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40" w:lineRule="exac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附件1</w:t>
      </w:r>
    </w:p>
    <w:p>
      <w:pPr>
        <w:spacing w:after="0" w:line="54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项目申请表</w:t>
      </w:r>
    </w:p>
    <w:p>
      <w:pPr>
        <w:spacing w:after="0" w:line="540" w:lineRule="exact"/>
        <w:rPr>
          <w:rFonts w:ascii="Times New Roman" w:hAnsi="Times New Roman" w:eastAsia="方正小标宋简体" w:cs="Times New Roman"/>
          <w:sz w:val="36"/>
          <w:szCs w:val="36"/>
        </w:rPr>
      </w:pPr>
    </w:p>
    <w:tbl>
      <w:tblPr>
        <w:tblStyle w:val="9"/>
        <w:tblW w:w="10003" w:type="dxa"/>
        <w:tblInd w:w="-5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8"/>
        <w:gridCol w:w="253"/>
        <w:gridCol w:w="570"/>
        <w:gridCol w:w="2511"/>
        <w:gridCol w:w="38"/>
        <w:gridCol w:w="1620"/>
        <w:gridCol w:w="736"/>
        <w:gridCol w:w="2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申 报 单 位</w:t>
            </w:r>
          </w:p>
        </w:tc>
        <w:tc>
          <w:tcPr>
            <w:tcW w:w="33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（盖章）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法人代码</w:t>
            </w:r>
          </w:p>
        </w:tc>
        <w:tc>
          <w:tcPr>
            <w:tcW w:w="3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注册地</w:t>
            </w:r>
          </w:p>
        </w:tc>
        <w:tc>
          <w:tcPr>
            <w:tcW w:w="33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285" w:firstLineChars="102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项目类型</w:t>
            </w:r>
          </w:p>
        </w:tc>
        <w:tc>
          <w:tcPr>
            <w:tcW w:w="3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联系人</w:t>
            </w:r>
          </w:p>
        </w:tc>
        <w:tc>
          <w:tcPr>
            <w:tcW w:w="33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联系电话</w:t>
            </w:r>
          </w:p>
        </w:tc>
        <w:tc>
          <w:tcPr>
            <w:tcW w:w="3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9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项目的主要内容及指标</w:t>
            </w:r>
          </w:p>
        </w:tc>
        <w:tc>
          <w:tcPr>
            <w:tcW w:w="80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74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项目总投资（万元）</w:t>
            </w:r>
          </w:p>
        </w:tc>
        <w:tc>
          <w:tcPr>
            <w:tcW w:w="7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其中：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74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银行贷款</w:t>
            </w:r>
          </w:p>
        </w:tc>
        <w:tc>
          <w:tcPr>
            <w:tcW w:w="47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自筹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74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7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累计实际完成投资（万元）</w:t>
            </w:r>
          </w:p>
        </w:tc>
        <w:tc>
          <w:tcPr>
            <w:tcW w:w="2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年完成投资（万元）</w:t>
            </w:r>
          </w:p>
        </w:tc>
        <w:tc>
          <w:tcPr>
            <w:tcW w:w="2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8" w:hRule="atLeast"/>
        </w:trPr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经济及</w:t>
            </w:r>
          </w:p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社会效益</w:t>
            </w:r>
          </w:p>
        </w:tc>
        <w:tc>
          <w:tcPr>
            <w:tcW w:w="78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项目实施后预期效益，从新增营业收入，新增税收，新增从业人员等角度描述</w:t>
            </w: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ab/>
            </w: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6" w:hRule="atLeast"/>
        </w:trPr>
        <w:tc>
          <w:tcPr>
            <w:tcW w:w="52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县区、开发区数字经济发展主管部门审核意见：</w:t>
            </w: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      （盖章）</w:t>
            </w:r>
          </w:p>
          <w:p>
            <w:pPr>
              <w:spacing w:after="0" w:line="540" w:lineRule="exact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年  月  日 </w:t>
            </w:r>
          </w:p>
        </w:tc>
        <w:tc>
          <w:tcPr>
            <w:tcW w:w="47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县区、开发区财政局审核意见：</w:t>
            </w: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ind w:firstLine="3066" w:firstLineChars="1095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（盖章）</w:t>
            </w:r>
          </w:p>
          <w:p>
            <w:pPr>
              <w:spacing w:after="0" w:line="540" w:lineRule="exact"/>
              <w:ind w:firstLine="840" w:firstLineChars="3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9" w:hRule="atLeast"/>
        </w:trPr>
        <w:tc>
          <w:tcPr>
            <w:tcW w:w="52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市工业和信息化委审核意见：</w:t>
            </w: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      （盖章）</w:t>
            </w:r>
          </w:p>
          <w:p>
            <w:pPr>
              <w:spacing w:after="0" w:line="540" w:lineRule="exact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  <w:tc>
          <w:tcPr>
            <w:tcW w:w="47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市财政局审核意见：</w:t>
            </w: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tabs>
                <w:tab w:val="left" w:pos="3390"/>
              </w:tabs>
              <w:spacing w:after="0" w:line="5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       （盖章）</w:t>
            </w:r>
          </w:p>
          <w:p>
            <w:pPr>
              <w:tabs>
                <w:tab w:val="left" w:pos="3390"/>
              </w:tabs>
              <w:spacing w:after="0" w:line="540" w:lineRule="exact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</w:tbl>
    <w:p>
      <w:pPr>
        <w:widowControl w:val="0"/>
        <w:spacing w:after="0" w:line="540" w:lineRule="exact"/>
        <w:ind w:left="717" w:hanging="716" w:hangingChars="256"/>
        <w:jc w:val="both"/>
        <w:rPr>
          <w:rFonts w:ascii="Times New Roman" w:hAnsi="Times New Roman" w:eastAsia="仿宋_GB2312" w:cs="Times New Roman"/>
          <w:kern w:val="2"/>
          <w:sz w:val="28"/>
          <w:szCs w:val="28"/>
        </w:rPr>
      </w:pPr>
      <w:r>
        <w:rPr>
          <w:rFonts w:ascii="Times New Roman" w:hAnsi="Times New Roman" w:eastAsia="仿宋_GB2312" w:cs="Times New Roman"/>
          <w:kern w:val="2"/>
          <w:sz w:val="28"/>
          <w:szCs w:val="28"/>
        </w:rPr>
        <w:t>备注：1.“项目的主要内容及指标”一栏可另附页说明；</w:t>
      </w:r>
    </w:p>
    <w:p>
      <w:pPr>
        <w:widowControl w:val="0"/>
        <w:spacing w:after="0" w:line="540" w:lineRule="exact"/>
        <w:jc w:val="both"/>
        <w:rPr>
          <w:rFonts w:ascii="Times New Roman" w:hAnsi="Times New Roman" w:eastAsia="仿宋_GB2312" w:cs="Times New Roman"/>
          <w:kern w:val="2"/>
          <w:sz w:val="28"/>
          <w:szCs w:val="28"/>
        </w:rPr>
      </w:pPr>
      <w:r>
        <w:rPr>
          <w:rFonts w:ascii="Times New Roman" w:hAnsi="Times New Roman" w:eastAsia="仿宋_GB2312" w:cs="Times New Roman"/>
          <w:kern w:val="2"/>
          <w:sz w:val="28"/>
          <w:szCs w:val="28"/>
        </w:rPr>
        <w:t>2.“社会及经济效益”栏应反映项目实施后预计或实际能达到的经济指标，如年新增产值、利税、出口创汇等。</w:t>
      </w:r>
    </w:p>
    <w:p>
      <w:pPr>
        <w:adjustRightInd/>
        <w:snapToGrid/>
        <w:spacing w:line="540" w:lineRule="exact"/>
        <w:rPr>
          <w:rFonts w:ascii="Times New Roman" w:hAnsi="Times New Roman" w:eastAsia="仿宋_GB2312" w:cs="Times New Roman"/>
          <w:kern w:val="2"/>
          <w:sz w:val="28"/>
          <w:szCs w:val="28"/>
          <w:highlight w:val="yellow"/>
        </w:rPr>
      </w:pPr>
      <w:r>
        <w:rPr>
          <w:rFonts w:ascii="Times New Roman" w:hAnsi="Times New Roman" w:eastAsia="仿宋_GB2312" w:cs="Times New Roman"/>
          <w:kern w:val="2"/>
          <w:sz w:val="28"/>
          <w:szCs w:val="28"/>
          <w:highlight w:val="yellow"/>
        </w:rPr>
        <w:br w:type="page"/>
      </w:r>
    </w:p>
    <w:p>
      <w:pPr>
        <w:spacing w:after="0" w:line="540" w:lineRule="exac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bCs/>
          <w:sz w:val="30"/>
          <w:szCs w:val="30"/>
        </w:rPr>
        <w:t>附件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2</w:t>
      </w:r>
    </w:p>
    <w:p>
      <w:pPr>
        <w:spacing w:after="0" w:line="540" w:lineRule="exact"/>
        <w:rPr>
          <w:rFonts w:ascii="Times New Roman" w:hAnsi="Times New Roman" w:cs="Times New Roman"/>
        </w:rPr>
      </w:pPr>
    </w:p>
    <w:p>
      <w:pPr>
        <w:spacing w:after="0" w:line="540" w:lineRule="exact"/>
        <w:jc w:val="center"/>
        <w:rPr>
          <w:rFonts w:ascii="Times New Roman" w:hAnsi="Times New Roman" w:eastAsia="黑体" w:cs="Times New Roman"/>
          <w:sz w:val="52"/>
          <w:szCs w:val="52"/>
        </w:rPr>
      </w:pPr>
      <w:r>
        <w:rPr>
          <w:rFonts w:ascii="Times New Roman" w:hAnsi="Times New Roman" w:eastAsia="黑体" w:cs="Times New Roman"/>
          <w:sz w:val="52"/>
          <w:szCs w:val="52"/>
        </w:rPr>
        <w:t>项 目 承 诺 书</w:t>
      </w:r>
    </w:p>
    <w:p>
      <w:pPr>
        <w:spacing w:after="0" w:line="540" w:lineRule="exact"/>
        <w:ind w:firstLine="600"/>
        <w:rPr>
          <w:rFonts w:ascii="Times New Roman" w:hAnsi="Times New Roman" w:cs="Times New Roman"/>
          <w:szCs w:val="32"/>
        </w:rPr>
      </w:pPr>
    </w:p>
    <w:p>
      <w:pPr>
        <w:spacing w:after="0" w:line="540" w:lineRule="exact"/>
        <w:rPr>
          <w:rFonts w:ascii="Times New Roman" w:hAnsi="Times New Roman" w:eastAsia="仿宋_GB2312" w:cs="Times New Roman"/>
          <w:bCs/>
          <w:szCs w:val="32"/>
        </w:rPr>
      </w:pPr>
      <w:r>
        <w:rPr>
          <w:rFonts w:ascii="Times New Roman" w:hAnsi="Times New Roman" w:eastAsia="仿宋_GB2312" w:cs="Times New Roman"/>
          <w:bCs/>
          <w:szCs w:val="32"/>
        </w:rPr>
        <w:t>我单位对如下事项郑重承诺：</w:t>
      </w:r>
    </w:p>
    <w:p>
      <w:pPr>
        <w:spacing w:after="0" w:line="540" w:lineRule="exact"/>
        <w:ind w:firstLine="600"/>
        <w:rPr>
          <w:rFonts w:ascii="Times New Roman" w:hAnsi="Times New Roman" w:eastAsia="仿宋_GB2312" w:cs="Times New Roman"/>
          <w:bCs/>
          <w:szCs w:val="32"/>
        </w:rPr>
      </w:pPr>
      <w:r>
        <w:rPr>
          <w:rFonts w:ascii="Times New Roman" w:hAnsi="Times New Roman" w:eastAsia="仿宋_GB2312" w:cs="Times New Roman"/>
          <w:bCs/>
          <w:szCs w:val="32"/>
        </w:rPr>
        <w:t>一、按照规定组织申报材料，并对所有申报项目所有材料（包括文字、文件、数据、图片、合同和凭证等）的真实性负责。</w:t>
      </w:r>
    </w:p>
    <w:p>
      <w:pPr>
        <w:spacing w:after="0" w:line="540" w:lineRule="exact"/>
        <w:ind w:firstLine="600"/>
        <w:rPr>
          <w:rFonts w:ascii="Times New Roman" w:hAnsi="Times New Roman" w:eastAsia="仿宋_GB2312" w:cs="Times New Roman"/>
          <w:bCs/>
          <w:szCs w:val="32"/>
        </w:rPr>
      </w:pPr>
      <w:r>
        <w:rPr>
          <w:rFonts w:ascii="Times New Roman" w:hAnsi="Times New Roman" w:eastAsia="仿宋_GB2312" w:cs="Times New Roman"/>
          <w:bCs/>
          <w:szCs w:val="32"/>
        </w:rPr>
        <w:t>二、遵守国家相关法律法规，上年度未发生偷漏税、拖欠职工工资及欠缴社会保险费、较大以上生产安全事故、重特大环境污染事件和重大产品质量安全事故等行为。</w:t>
      </w:r>
    </w:p>
    <w:p>
      <w:pPr>
        <w:spacing w:after="0" w:line="540" w:lineRule="exact"/>
        <w:ind w:firstLine="600"/>
        <w:rPr>
          <w:rFonts w:ascii="Times New Roman" w:hAnsi="Times New Roman" w:eastAsia="仿宋_GB2312" w:cs="Times New Roman"/>
          <w:bCs/>
          <w:szCs w:val="32"/>
        </w:rPr>
      </w:pPr>
      <w:r>
        <w:rPr>
          <w:rFonts w:ascii="Times New Roman" w:hAnsi="Times New Roman" w:eastAsia="仿宋_GB2312" w:cs="Times New Roman"/>
          <w:bCs/>
          <w:szCs w:val="32"/>
        </w:rPr>
        <w:t>三、按照规定程序申报，对涉及扶持资金管理的相关部门及人员，不采取吃请、馈赠、贿赂等不正当手段。</w:t>
      </w:r>
    </w:p>
    <w:p>
      <w:pPr>
        <w:spacing w:after="0" w:line="540" w:lineRule="exact"/>
        <w:ind w:firstLine="600"/>
        <w:rPr>
          <w:rFonts w:ascii="Times New Roman" w:hAnsi="Times New Roman" w:eastAsia="仿宋_GB2312" w:cs="Times New Roman"/>
          <w:bCs/>
          <w:szCs w:val="32"/>
        </w:rPr>
      </w:pPr>
      <w:r>
        <w:rPr>
          <w:rFonts w:ascii="Times New Roman" w:hAnsi="Times New Roman" w:eastAsia="仿宋_GB2312" w:cs="Times New Roman"/>
          <w:bCs/>
          <w:szCs w:val="32"/>
        </w:rPr>
        <w:t>四、定期向国家工信部信息产业运行监测平台报送经济运行情况。</w:t>
      </w:r>
    </w:p>
    <w:p>
      <w:pPr>
        <w:spacing w:after="0" w:line="540" w:lineRule="exact"/>
        <w:ind w:firstLine="600"/>
        <w:rPr>
          <w:rFonts w:ascii="Times New Roman" w:hAnsi="Times New Roman" w:eastAsia="仿宋_GB2312" w:cs="Times New Roman"/>
          <w:bCs/>
          <w:szCs w:val="32"/>
        </w:rPr>
      </w:pPr>
      <w:r>
        <w:rPr>
          <w:rFonts w:ascii="Times New Roman" w:hAnsi="Times New Roman" w:eastAsia="仿宋_GB2312" w:cs="Times New Roman"/>
          <w:bCs/>
          <w:szCs w:val="32"/>
        </w:rPr>
        <w:t>五、承担应尽社会责任，确保按期实现项目申报中承诺的社会经济发展目标。</w:t>
      </w:r>
    </w:p>
    <w:p>
      <w:pPr>
        <w:spacing w:after="0" w:line="540" w:lineRule="exact"/>
        <w:ind w:firstLine="600"/>
        <w:rPr>
          <w:rFonts w:ascii="Times New Roman" w:hAnsi="Times New Roman" w:eastAsia="仿宋_GB2312" w:cs="Times New Roman"/>
          <w:bCs/>
          <w:szCs w:val="32"/>
        </w:rPr>
      </w:pPr>
      <w:r>
        <w:rPr>
          <w:rFonts w:ascii="Times New Roman" w:hAnsi="Times New Roman" w:eastAsia="仿宋_GB2312" w:cs="Times New Roman"/>
          <w:bCs/>
          <w:szCs w:val="32"/>
        </w:rPr>
        <w:t>如有违反上述承诺，我单位愿承担一切责任。</w:t>
      </w:r>
    </w:p>
    <w:p>
      <w:pPr>
        <w:spacing w:after="0" w:line="540" w:lineRule="exact"/>
        <w:rPr>
          <w:rFonts w:ascii="Times New Roman" w:hAnsi="Times New Roman" w:eastAsia="仿宋_GB2312" w:cs="Times New Roman"/>
          <w:szCs w:val="32"/>
        </w:rPr>
      </w:pPr>
    </w:p>
    <w:p>
      <w:pPr>
        <w:spacing w:after="0" w:line="540" w:lineRule="exact"/>
        <w:rPr>
          <w:rFonts w:ascii="Times New Roman" w:hAnsi="Times New Roman" w:eastAsia="仿宋_GB2312" w:cs="Times New Roman"/>
          <w:szCs w:val="32"/>
        </w:rPr>
      </w:pPr>
    </w:p>
    <w:p>
      <w:pPr>
        <w:spacing w:after="0" w:line="540" w:lineRule="exact"/>
        <w:ind w:firstLine="3520" w:firstLineChars="1100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t>单位（公章）：</w:t>
      </w:r>
    </w:p>
    <w:p>
      <w:pPr>
        <w:spacing w:after="0" w:line="540" w:lineRule="exact"/>
        <w:ind w:firstLine="2880" w:firstLineChars="900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t>法人代表（签字）：</w:t>
      </w:r>
    </w:p>
    <w:p>
      <w:pPr>
        <w:spacing w:after="0" w:line="540" w:lineRule="exact"/>
        <w:ind w:firstLine="4640" w:firstLineChars="1450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t>日期：</w:t>
      </w:r>
    </w:p>
    <w:p>
      <w:pPr>
        <w:adjustRightInd/>
        <w:snapToGrid/>
        <w:spacing w:line="540" w:lineRule="exact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br w:type="page"/>
      </w:r>
    </w:p>
    <w:p>
      <w:pPr>
        <w:spacing w:after="0" w:line="540" w:lineRule="exact"/>
        <w:ind w:firstLine="4640" w:firstLineChars="1450"/>
        <w:rPr>
          <w:rFonts w:ascii="Times New Roman" w:hAnsi="Times New Roman" w:eastAsia="仿宋_GB2312" w:cs="Times New Roman"/>
          <w:szCs w:val="32"/>
        </w:rPr>
      </w:pPr>
    </w:p>
    <w:p>
      <w:pPr>
        <w:spacing w:after="0" w:line="540" w:lineRule="exact"/>
        <w:rPr>
          <w:rFonts w:ascii="Times New Roman" w:hAnsi="Times New Roman" w:eastAsia="仿宋_GB2312" w:cs="Times New Roman"/>
          <w:bCs/>
          <w:kern w:val="2"/>
          <w:sz w:val="30"/>
          <w:szCs w:val="30"/>
        </w:rPr>
      </w:pPr>
      <w:r>
        <w:rPr>
          <w:rFonts w:ascii="Times New Roman" w:hAnsi="Times New Roman" w:eastAsia="仿宋_GB2312" w:cs="Times New Roman"/>
          <w:bCs/>
          <w:sz w:val="30"/>
          <w:szCs w:val="30"/>
        </w:rPr>
        <w:t>附件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</w:t>
      </w:r>
    </w:p>
    <w:p>
      <w:pPr>
        <w:spacing w:after="0" w:line="540" w:lineRule="exact"/>
        <w:jc w:val="center"/>
        <w:outlineLvl w:val="0"/>
        <w:rPr>
          <w:rFonts w:ascii="Times New Roman" w:hAnsi="Times New Roman" w:eastAsia="方正小标宋简体" w:cs="Times New Roman"/>
          <w:bCs/>
          <w:sz w:val="48"/>
          <w:szCs w:val="48"/>
        </w:rPr>
      </w:pPr>
      <w:r>
        <w:rPr>
          <w:rFonts w:ascii="Times New Roman" w:hAnsi="Times New Roman" w:eastAsia="方正小标宋简体" w:cs="Times New Roman"/>
          <w:bCs/>
          <w:sz w:val="48"/>
          <w:szCs w:val="48"/>
        </w:rPr>
        <w:t>项目申请报告</w:t>
      </w:r>
    </w:p>
    <w:p>
      <w:pPr>
        <w:spacing w:after="0" w:line="540" w:lineRule="exact"/>
        <w:jc w:val="center"/>
        <w:outlineLvl w:val="0"/>
        <w:rPr>
          <w:rFonts w:ascii="Times New Roman" w:hAnsi="Times New Roman" w:eastAsia="方正小标宋简体" w:cs="Times New Roman"/>
          <w:bCs/>
          <w:szCs w:val="44"/>
        </w:rPr>
      </w:pPr>
    </w:p>
    <w:p>
      <w:pPr>
        <w:spacing w:after="0" w:line="540" w:lineRule="exact"/>
        <w:jc w:val="center"/>
        <w:outlineLvl w:val="0"/>
        <w:rPr>
          <w:rFonts w:ascii="Times New Roman" w:hAnsi="Times New Roman" w:eastAsia="楷体_GB2312" w:cs="Times New Roman"/>
          <w:bCs/>
          <w:sz w:val="36"/>
          <w:szCs w:val="36"/>
        </w:rPr>
      </w:pPr>
      <w:r>
        <w:rPr>
          <w:rFonts w:ascii="Times New Roman" w:hAnsi="Times New Roman" w:eastAsia="楷体_GB2312" w:cs="Times New Roman"/>
          <w:bCs/>
          <w:sz w:val="36"/>
          <w:szCs w:val="36"/>
        </w:rPr>
        <w:t>（模版）</w:t>
      </w:r>
    </w:p>
    <w:p>
      <w:pPr>
        <w:spacing w:after="0" w:line="540" w:lineRule="exact"/>
        <w:ind w:firstLine="920"/>
        <w:rPr>
          <w:rFonts w:ascii="Times New Roman" w:hAnsi="Times New Roman" w:eastAsia="仿宋_GB2312" w:cs="Times New Roman"/>
          <w:bCs/>
          <w:spacing w:val="20"/>
          <w:w w:val="150"/>
          <w:szCs w:val="24"/>
        </w:rPr>
      </w:pPr>
    </w:p>
    <w:p>
      <w:pPr>
        <w:spacing w:after="0" w:line="540" w:lineRule="exact"/>
        <w:ind w:firstLine="561"/>
        <w:rPr>
          <w:rFonts w:ascii="Times New Roman" w:hAnsi="Times New Roman" w:eastAsia="仿宋_GB2312" w:cs="Times New Roman"/>
          <w:bCs/>
          <w:szCs w:val="32"/>
        </w:rPr>
      </w:pPr>
      <w:r>
        <w:rPr>
          <w:rFonts w:ascii="Times New Roman" w:hAnsi="Times New Roman" w:eastAsia="仿宋_GB2312" w:cs="Times New Roman"/>
          <w:bCs/>
          <w:szCs w:val="32"/>
        </w:rPr>
        <w:t>项 目 名 称：</w:t>
      </w:r>
    </w:p>
    <w:p>
      <w:pPr>
        <w:spacing w:after="0" w:line="540" w:lineRule="exact"/>
        <w:ind w:firstLine="561"/>
        <w:rPr>
          <w:rFonts w:ascii="Times New Roman" w:hAnsi="Times New Roman" w:eastAsia="仿宋_GB2312" w:cs="Times New Roman"/>
          <w:bCs/>
          <w:szCs w:val="32"/>
        </w:rPr>
      </w:pPr>
    </w:p>
    <w:p>
      <w:pPr>
        <w:spacing w:after="0" w:line="540" w:lineRule="exact"/>
        <w:ind w:firstLine="561"/>
        <w:rPr>
          <w:rFonts w:ascii="Times New Roman" w:hAnsi="Times New Roman" w:eastAsia="仿宋_GB2312" w:cs="Times New Roman"/>
          <w:bCs/>
          <w:szCs w:val="32"/>
        </w:rPr>
      </w:pPr>
      <w:r>
        <w:rPr>
          <w:rFonts w:ascii="Times New Roman" w:hAnsi="Times New Roman" w:eastAsia="仿宋_GB2312" w:cs="Times New Roman"/>
          <w:bCs/>
          <w:szCs w:val="32"/>
        </w:rPr>
        <w:t>项 目 类 型：</w:t>
      </w:r>
    </w:p>
    <w:p>
      <w:pPr>
        <w:spacing w:after="0" w:line="540" w:lineRule="exact"/>
        <w:ind w:firstLine="561"/>
        <w:rPr>
          <w:rFonts w:ascii="Times New Roman" w:hAnsi="Times New Roman" w:eastAsia="仿宋_GB2312" w:cs="Times New Roman"/>
          <w:szCs w:val="32"/>
        </w:rPr>
      </w:pPr>
    </w:p>
    <w:p>
      <w:pPr>
        <w:spacing w:after="0" w:line="540" w:lineRule="exact"/>
        <w:ind w:firstLine="561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t>项目负责人：</w:t>
      </w:r>
    </w:p>
    <w:p>
      <w:pPr>
        <w:spacing w:after="0" w:line="540" w:lineRule="exact"/>
        <w:ind w:firstLine="561"/>
        <w:rPr>
          <w:rFonts w:ascii="Times New Roman" w:hAnsi="Times New Roman" w:eastAsia="仿宋_GB2312" w:cs="Times New Roman"/>
          <w:bCs/>
          <w:spacing w:val="26"/>
          <w:szCs w:val="32"/>
        </w:rPr>
      </w:pPr>
    </w:p>
    <w:p>
      <w:pPr>
        <w:spacing w:after="0" w:line="540" w:lineRule="exact"/>
        <w:ind w:firstLine="561"/>
        <w:rPr>
          <w:rFonts w:ascii="Times New Roman" w:hAnsi="Times New Roman" w:eastAsia="仿宋_GB2312" w:cs="Times New Roman"/>
          <w:bCs/>
          <w:spacing w:val="26"/>
          <w:szCs w:val="32"/>
        </w:rPr>
      </w:pPr>
      <w:r>
        <w:rPr>
          <w:rFonts w:ascii="Times New Roman" w:hAnsi="Times New Roman" w:eastAsia="仿宋_GB2312" w:cs="Times New Roman"/>
          <w:bCs/>
          <w:spacing w:val="26"/>
          <w:szCs w:val="32"/>
        </w:rPr>
        <w:t>项目联系人：</w:t>
      </w:r>
    </w:p>
    <w:p>
      <w:pPr>
        <w:spacing w:after="0" w:line="540" w:lineRule="exact"/>
        <w:ind w:firstLine="561"/>
        <w:rPr>
          <w:rFonts w:ascii="Times New Roman" w:hAnsi="Times New Roman" w:eastAsia="仿宋_GB2312" w:cs="Times New Roman"/>
          <w:bCs/>
          <w:spacing w:val="26"/>
          <w:szCs w:val="32"/>
        </w:rPr>
      </w:pPr>
    </w:p>
    <w:p>
      <w:pPr>
        <w:spacing w:after="0" w:line="540" w:lineRule="exact"/>
        <w:ind w:firstLine="561"/>
        <w:rPr>
          <w:rFonts w:ascii="Times New Roman" w:hAnsi="Times New Roman" w:eastAsia="仿宋_GB2312" w:cs="Times New Roman"/>
          <w:bCs/>
          <w:spacing w:val="26"/>
          <w:szCs w:val="32"/>
        </w:rPr>
      </w:pPr>
      <w:r>
        <w:rPr>
          <w:rFonts w:ascii="Times New Roman" w:hAnsi="Times New Roman" w:eastAsia="仿宋_GB2312" w:cs="Times New Roman"/>
          <w:bCs/>
          <w:spacing w:val="26"/>
          <w:szCs w:val="32"/>
        </w:rPr>
        <w:t>联系电话：</w:t>
      </w:r>
    </w:p>
    <w:p>
      <w:pPr>
        <w:spacing w:after="0" w:line="540" w:lineRule="exact"/>
        <w:ind w:firstLine="561"/>
        <w:rPr>
          <w:rFonts w:ascii="Times New Roman" w:hAnsi="Times New Roman" w:eastAsia="仿宋_GB2312" w:cs="Times New Roman"/>
          <w:bCs/>
          <w:spacing w:val="26"/>
          <w:szCs w:val="32"/>
        </w:rPr>
      </w:pPr>
    </w:p>
    <w:p>
      <w:pPr>
        <w:spacing w:after="0" w:line="540" w:lineRule="exact"/>
        <w:ind w:firstLine="561"/>
        <w:rPr>
          <w:rFonts w:ascii="Times New Roman" w:hAnsi="Times New Roman" w:eastAsia="仿宋_GB2312" w:cs="Times New Roman"/>
          <w:bCs/>
          <w:szCs w:val="32"/>
        </w:rPr>
      </w:pPr>
      <w:r>
        <w:rPr>
          <w:rFonts w:ascii="Times New Roman" w:hAnsi="Times New Roman" w:eastAsia="仿宋_GB2312" w:cs="Times New Roman"/>
          <w:bCs/>
          <w:szCs w:val="32"/>
        </w:rPr>
        <w:t>起 止 年 限：</w:t>
      </w:r>
    </w:p>
    <w:p>
      <w:pPr>
        <w:spacing w:after="0" w:line="540" w:lineRule="exact"/>
        <w:ind w:firstLine="561"/>
        <w:rPr>
          <w:rFonts w:ascii="Times New Roman" w:hAnsi="Times New Roman" w:eastAsia="仿宋_GB2312" w:cs="Times New Roman"/>
          <w:bCs/>
          <w:szCs w:val="32"/>
        </w:rPr>
      </w:pPr>
    </w:p>
    <w:p>
      <w:pPr>
        <w:spacing w:after="0" w:line="540" w:lineRule="exact"/>
        <w:ind w:firstLine="561"/>
        <w:rPr>
          <w:rFonts w:ascii="Times New Roman" w:hAnsi="Times New Roman" w:eastAsia="仿宋_GB2312" w:cs="Times New Roman"/>
          <w:bCs/>
          <w:szCs w:val="32"/>
        </w:rPr>
      </w:pPr>
      <w:r>
        <w:rPr>
          <w:rFonts w:ascii="Times New Roman" w:hAnsi="Times New Roman" w:eastAsia="仿宋_GB2312" w:cs="Times New Roman"/>
          <w:bCs/>
          <w:szCs w:val="32"/>
        </w:rPr>
        <w:t>申 请 单 位：    （公章）</w:t>
      </w:r>
    </w:p>
    <w:p>
      <w:pPr>
        <w:spacing w:after="0" w:line="540" w:lineRule="exact"/>
        <w:ind w:firstLine="561"/>
        <w:rPr>
          <w:rFonts w:ascii="Times New Roman" w:hAnsi="Times New Roman" w:eastAsia="仿宋_GB2312" w:cs="Times New Roman"/>
          <w:szCs w:val="32"/>
        </w:rPr>
      </w:pPr>
    </w:p>
    <w:p>
      <w:pPr>
        <w:spacing w:after="0" w:line="540" w:lineRule="exact"/>
        <w:ind w:firstLine="561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t xml:space="preserve">申请日期：         年       月         日 </w:t>
      </w:r>
    </w:p>
    <w:p>
      <w:pPr>
        <w:adjustRightInd/>
        <w:snapToGrid/>
        <w:spacing w:line="540" w:lineRule="exact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br w:type="page"/>
      </w:r>
    </w:p>
    <w:p>
      <w:pPr>
        <w:spacing w:after="0" w:line="540" w:lineRule="exact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一、企业基本情况表（</w:t>
      </w:r>
      <w:r>
        <w:rPr>
          <w:rFonts w:ascii="Times New Roman" w:hAnsi="Times New Roman" w:eastAsia="仿宋_GB2312" w:cs="Times New Roman"/>
          <w:szCs w:val="32"/>
        </w:rPr>
        <w:t>必填）</w:t>
      </w:r>
    </w:p>
    <w:tbl>
      <w:tblPr>
        <w:tblStyle w:val="9"/>
        <w:tblW w:w="909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298"/>
        <w:gridCol w:w="360"/>
        <w:gridCol w:w="1769"/>
        <w:gridCol w:w="1156"/>
        <w:gridCol w:w="599"/>
        <w:gridCol w:w="654"/>
        <w:gridCol w:w="647"/>
        <w:gridCol w:w="771"/>
        <w:gridCol w:w="80"/>
        <w:gridCol w:w="443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单位名称</w:t>
            </w:r>
          </w:p>
        </w:tc>
        <w:tc>
          <w:tcPr>
            <w:tcW w:w="35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注册资金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单位地址</w:t>
            </w:r>
          </w:p>
        </w:tc>
        <w:tc>
          <w:tcPr>
            <w:tcW w:w="35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邮政编码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法定代表人</w:t>
            </w:r>
          </w:p>
        </w:tc>
        <w:tc>
          <w:tcPr>
            <w:tcW w:w="35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电   话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项目负责人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项目联系人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邮箱</w:t>
            </w: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  <w:jc w:val="center"/>
        </w:trPr>
        <w:tc>
          <w:tcPr>
            <w:tcW w:w="1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近两年实施项目及</w:t>
            </w:r>
          </w:p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社会经济效益情况</w:t>
            </w:r>
          </w:p>
        </w:tc>
        <w:tc>
          <w:tcPr>
            <w:tcW w:w="72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09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主要经济指标 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指  标</w:t>
            </w:r>
          </w:p>
        </w:tc>
        <w:tc>
          <w:tcPr>
            <w:tcW w:w="32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年</w:t>
            </w: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指  标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资产总额</w:t>
            </w:r>
          </w:p>
        </w:tc>
        <w:tc>
          <w:tcPr>
            <w:tcW w:w="32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负债总额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营业收入</w:t>
            </w:r>
          </w:p>
        </w:tc>
        <w:tc>
          <w:tcPr>
            <w:tcW w:w="32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资产负债率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利润总额</w:t>
            </w:r>
          </w:p>
        </w:tc>
        <w:tc>
          <w:tcPr>
            <w:tcW w:w="32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产品研发投入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税金总额</w:t>
            </w:r>
          </w:p>
        </w:tc>
        <w:tc>
          <w:tcPr>
            <w:tcW w:w="32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研发投入占总收入的百分比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09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人员构成情况（单位：人）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员工总数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大专以上占职工（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研发人员占员工（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85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员工学历构成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大专以下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大专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本科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硕士</w:t>
            </w: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85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85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专业人员构成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研究开发人员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工程和项目管理人员</w:t>
            </w:r>
          </w:p>
        </w:tc>
        <w:tc>
          <w:tcPr>
            <w:tcW w:w="3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市场推广与技术服务人员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85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40" w:lineRule="exact"/>
              <w:ind w:firstLine="48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pacing w:line="540" w:lineRule="exact"/>
        <w:rPr>
          <w:rFonts w:ascii="Times New Roman" w:hAnsi="Times New Roman" w:eastAsia="黑体" w:cs="Times New Roman"/>
          <w:bCs/>
          <w:szCs w:val="32"/>
        </w:rPr>
      </w:pPr>
      <w:r>
        <w:rPr>
          <w:rFonts w:ascii="Times New Roman" w:hAnsi="Times New Roman" w:eastAsia="黑体" w:cs="Times New Roman"/>
          <w:bCs/>
          <w:szCs w:val="32"/>
        </w:rPr>
        <w:br w:type="page"/>
      </w:r>
    </w:p>
    <w:p>
      <w:pPr>
        <w:spacing w:after="0" w:line="540" w:lineRule="exact"/>
        <w:rPr>
          <w:rFonts w:ascii="Times New Roman" w:hAnsi="Times New Roman" w:eastAsia="仿宋_GB2312" w:cs="Times New Roman"/>
          <w:bCs/>
          <w:szCs w:val="32"/>
        </w:rPr>
      </w:pPr>
      <w:r>
        <w:rPr>
          <w:rFonts w:ascii="Times New Roman" w:hAnsi="Times New Roman" w:eastAsia="黑体" w:cs="Times New Roman"/>
          <w:bCs/>
          <w:szCs w:val="32"/>
        </w:rPr>
        <w:t>二</w:t>
      </w:r>
      <w:r>
        <w:rPr>
          <w:rFonts w:ascii="Times New Roman" w:hAnsi="Times New Roman" w:eastAsia="黑体" w:cs="Times New Roman"/>
          <w:szCs w:val="32"/>
        </w:rPr>
        <w:t>、项目摘要：</w:t>
      </w:r>
      <w:r>
        <w:rPr>
          <w:rFonts w:ascii="Times New Roman" w:hAnsi="Times New Roman" w:eastAsia="仿宋_GB2312" w:cs="Times New Roman"/>
          <w:szCs w:val="32"/>
        </w:rPr>
        <w:t>包括</w:t>
      </w:r>
      <w:r>
        <w:rPr>
          <w:rFonts w:ascii="Times New Roman" w:hAnsi="Times New Roman" w:eastAsia="仿宋_GB2312" w:cs="Times New Roman"/>
          <w:bCs/>
          <w:szCs w:val="32"/>
        </w:rPr>
        <w:t>项目名称、主要内容等基本情况。</w:t>
      </w:r>
    </w:p>
    <w:p>
      <w:pPr>
        <w:spacing w:after="0" w:line="540" w:lineRule="exact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三、项目背景及实施的必要性：</w:t>
      </w:r>
      <w:r>
        <w:rPr>
          <w:rFonts w:ascii="Times New Roman" w:hAnsi="Times New Roman" w:eastAsia="仿宋_GB2312" w:cs="Times New Roman"/>
          <w:szCs w:val="32"/>
        </w:rPr>
        <w:t>包括项目相关技术国内外发展现状、趋势以及项目的产业化前景分析等。</w:t>
      </w:r>
    </w:p>
    <w:p>
      <w:pPr>
        <w:spacing w:after="0" w:line="540" w:lineRule="exact"/>
        <w:rPr>
          <w:rFonts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四、项目概况：</w:t>
      </w:r>
      <w:r>
        <w:rPr>
          <w:rFonts w:ascii="Times New Roman" w:hAnsi="Times New Roman" w:eastAsia="仿宋_GB2312" w:cs="Times New Roman"/>
          <w:szCs w:val="32"/>
        </w:rPr>
        <w:t>包括项目研究开发主要内容和目标、关键技术、创新点、技术路线以及技术来源等相关内容。</w:t>
      </w:r>
    </w:p>
    <w:p>
      <w:pPr>
        <w:spacing w:after="0" w:line="540" w:lineRule="exact"/>
        <w:rPr>
          <w:rFonts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五、项目主要指标：</w:t>
      </w:r>
      <w:r>
        <w:rPr>
          <w:rFonts w:ascii="Times New Roman" w:hAnsi="Times New Roman" w:eastAsia="仿宋_GB2312" w:cs="Times New Roman"/>
          <w:szCs w:val="32"/>
        </w:rPr>
        <w:t>包括项目预期成果、主要经济技术指标以及完成后获取的知识产权目标等内容。</w:t>
      </w:r>
    </w:p>
    <w:p>
      <w:pPr>
        <w:spacing w:after="0" w:line="540" w:lineRule="exact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六、项目</w:t>
      </w:r>
      <w:r>
        <w:rPr>
          <w:rFonts w:ascii="Times New Roman" w:hAnsi="Times New Roman" w:eastAsia="黑体" w:cs="Times New Roman"/>
          <w:bCs/>
          <w:szCs w:val="32"/>
        </w:rPr>
        <w:t>进度安排：</w:t>
      </w:r>
      <w:r>
        <w:rPr>
          <w:rFonts w:ascii="Times New Roman" w:hAnsi="Times New Roman" w:eastAsia="仿宋_GB2312" w:cs="Times New Roman"/>
          <w:szCs w:val="32"/>
        </w:rPr>
        <w:t>包括项目实施进度安排、分阶段主要工作内容和目标、各阶段资金来源及到位情况。</w:t>
      </w:r>
    </w:p>
    <w:p>
      <w:pPr>
        <w:spacing w:after="0" w:line="540" w:lineRule="exact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七、</w:t>
      </w:r>
      <w:r>
        <w:rPr>
          <w:rFonts w:ascii="Times New Roman" w:hAnsi="Times New Roman" w:eastAsia="黑体" w:cs="Times New Roman"/>
          <w:bCs/>
          <w:szCs w:val="32"/>
        </w:rPr>
        <w:t>项目的实施工作基础和条件：</w:t>
      </w:r>
      <w:r>
        <w:rPr>
          <w:rFonts w:ascii="Times New Roman" w:hAnsi="Times New Roman" w:eastAsia="仿宋_GB2312" w:cs="Times New Roman"/>
          <w:szCs w:val="32"/>
        </w:rPr>
        <w:t>包括企业基本情况、项目现有的研究开发工作基础以及保障条件等。</w:t>
      </w:r>
    </w:p>
    <w:p>
      <w:pPr>
        <w:spacing w:after="0" w:line="540" w:lineRule="exact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黑体" w:cs="Times New Roman"/>
          <w:bCs/>
          <w:szCs w:val="32"/>
        </w:rPr>
        <w:t>八、投资计划：</w:t>
      </w:r>
      <w:r>
        <w:rPr>
          <w:rFonts w:ascii="Times New Roman" w:hAnsi="Times New Roman" w:eastAsia="仿宋_GB2312" w:cs="Times New Roman"/>
          <w:szCs w:val="32"/>
        </w:rPr>
        <w:t>包括投资预算及来源、资金使用计划及还款能力分析等。</w:t>
      </w:r>
    </w:p>
    <w:p>
      <w:pPr>
        <w:spacing w:after="0" w:line="540" w:lineRule="exact"/>
        <w:rPr>
          <w:rFonts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bCs/>
          <w:szCs w:val="32"/>
        </w:rPr>
        <w:t>九、项目的风险分析</w:t>
      </w:r>
    </w:p>
    <w:p>
      <w:pPr>
        <w:spacing w:after="0" w:line="540" w:lineRule="exact"/>
        <w:rPr>
          <w:rFonts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十、项目经济和社会效益分析</w:t>
      </w:r>
    </w:p>
    <w:p>
      <w:pPr>
        <w:spacing w:after="0" w:line="540" w:lineRule="exact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十一、有关附件材料：</w:t>
      </w:r>
      <w:r>
        <w:rPr>
          <w:rFonts w:ascii="Times New Roman" w:hAnsi="Times New Roman" w:eastAsia="仿宋_GB2312" w:cs="Times New Roman"/>
          <w:szCs w:val="32"/>
        </w:rPr>
        <w:t>项目投入证明材料（发票等），其他与项目相关的证明材料或文件等。</w:t>
      </w:r>
    </w:p>
    <w:p>
      <w:pPr>
        <w:adjustRightInd/>
        <w:snapToGrid/>
        <w:spacing w:line="540" w:lineRule="exact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br w:type="page"/>
      </w:r>
    </w:p>
    <w:p>
      <w:pPr>
        <w:spacing w:after="0" w:line="540" w:lineRule="exac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附件</w:t>
      </w:r>
      <w:r>
        <w:rPr>
          <w:rFonts w:ascii="Times New Roman" w:hAnsi="Times New Roman" w:eastAsia="仿宋_GB2312" w:cs="Times New Roman"/>
          <w:bCs/>
          <w:kern w:val="2"/>
          <w:sz w:val="30"/>
          <w:szCs w:val="30"/>
        </w:rPr>
        <w:t>4</w:t>
      </w:r>
    </w:p>
    <w:p>
      <w:pPr>
        <w:spacing w:after="0" w:line="54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项目已投资财务清单</w:t>
      </w:r>
    </w:p>
    <w:tbl>
      <w:tblPr>
        <w:tblStyle w:val="9"/>
        <w:tblW w:w="93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51"/>
        <w:gridCol w:w="2063"/>
        <w:gridCol w:w="2821"/>
        <w:gridCol w:w="208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  <w:jc w:val="center"/>
        </w:trPr>
        <w:tc>
          <w:tcPr>
            <w:tcW w:w="2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单位名称</w:t>
            </w:r>
          </w:p>
        </w:tc>
        <w:tc>
          <w:tcPr>
            <w:tcW w:w="6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　                                    （盖章）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2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项目名称</w:t>
            </w:r>
          </w:p>
        </w:tc>
        <w:tc>
          <w:tcPr>
            <w:tcW w:w="6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项目总投资</w:t>
            </w:r>
          </w:p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（万元）</w:t>
            </w:r>
          </w:p>
        </w:tc>
        <w:tc>
          <w:tcPr>
            <w:tcW w:w="2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　</w:t>
            </w: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已完成项目投资额</w:t>
            </w:r>
          </w:p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（万元）</w:t>
            </w:r>
          </w:p>
        </w:tc>
        <w:tc>
          <w:tcPr>
            <w:tcW w:w="2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2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其中：</w:t>
            </w:r>
          </w:p>
          <w:p>
            <w:pPr>
              <w:spacing w:after="0" w:line="5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研发人员经费</w:t>
            </w:r>
          </w:p>
        </w:tc>
        <w:tc>
          <w:tcPr>
            <w:tcW w:w="2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　</w:t>
            </w: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其中：</w:t>
            </w:r>
          </w:p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1、研发人员经费</w:t>
            </w:r>
          </w:p>
        </w:tc>
        <w:tc>
          <w:tcPr>
            <w:tcW w:w="2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2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能源材料费 </w:t>
            </w:r>
          </w:p>
        </w:tc>
        <w:tc>
          <w:tcPr>
            <w:tcW w:w="2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　</w:t>
            </w: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2．能源材料费 </w:t>
            </w:r>
          </w:p>
        </w:tc>
        <w:tc>
          <w:tcPr>
            <w:tcW w:w="2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2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设备费</w:t>
            </w:r>
          </w:p>
        </w:tc>
        <w:tc>
          <w:tcPr>
            <w:tcW w:w="2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ind w:firstLine="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　</w:t>
            </w: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设备费</w:t>
            </w:r>
          </w:p>
        </w:tc>
        <w:tc>
          <w:tcPr>
            <w:tcW w:w="2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2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其它固定资产投资</w:t>
            </w:r>
          </w:p>
        </w:tc>
        <w:tc>
          <w:tcPr>
            <w:tcW w:w="2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ind w:firstLine="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　</w:t>
            </w: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其它固定资产投资</w:t>
            </w:r>
          </w:p>
        </w:tc>
        <w:tc>
          <w:tcPr>
            <w:tcW w:w="2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2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研发外协费</w:t>
            </w:r>
          </w:p>
        </w:tc>
        <w:tc>
          <w:tcPr>
            <w:tcW w:w="2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　</w:t>
            </w: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5．研发外协费</w:t>
            </w:r>
          </w:p>
        </w:tc>
        <w:tc>
          <w:tcPr>
            <w:tcW w:w="2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2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评审费</w:t>
            </w:r>
          </w:p>
        </w:tc>
        <w:tc>
          <w:tcPr>
            <w:tcW w:w="2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　</w:t>
            </w: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6．评审费</w:t>
            </w:r>
          </w:p>
        </w:tc>
        <w:tc>
          <w:tcPr>
            <w:tcW w:w="2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2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7．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其它费用</w:t>
            </w:r>
          </w:p>
        </w:tc>
        <w:tc>
          <w:tcPr>
            <w:tcW w:w="2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ind w:firstLine="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　</w:t>
            </w: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7．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其它费用</w:t>
            </w:r>
          </w:p>
        </w:tc>
        <w:tc>
          <w:tcPr>
            <w:tcW w:w="2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2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ind w:firstLine="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　</w:t>
            </w: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ind w:firstLine="5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2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tabs>
          <w:tab w:val="left" w:pos="468"/>
        </w:tabs>
        <w:spacing w:after="0" w:line="540" w:lineRule="exact"/>
        <w:ind w:firstLine="480" w:firstLineChars="200"/>
        <w:rPr>
          <w:rFonts w:ascii="Times New Roman" w:hAnsi="Times New Roman" w:cs="Times New Roman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ascii="Times New Roman" w:hAnsi="Times New Roman" w:cs="Times New Roman"/>
          <w:sz w:val="24"/>
          <w:szCs w:val="24"/>
        </w:rPr>
        <w:t>备注：其它费用请说明主要用途。</w:t>
      </w:r>
    </w:p>
    <w:p>
      <w:pPr>
        <w:spacing w:after="0" w:line="540" w:lineRule="exact"/>
        <w:outlineLvl w:val="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附件5</w:t>
      </w:r>
    </w:p>
    <w:p>
      <w:pPr>
        <w:spacing w:after="0" w:line="540" w:lineRule="exact"/>
        <w:ind w:firstLine="640" w:firstLineChars="200"/>
        <w:jc w:val="center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t>202</w:t>
      </w:r>
      <w:r>
        <w:rPr>
          <w:rFonts w:hint="eastAsia" w:ascii="Times New Roman" w:hAnsi="Times New Roman" w:eastAsia="仿宋_GB2312" w:cs="Times New Roman"/>
          <w:szCs w:val="32"/>
        </w:rPr>
        <w:t>1</w:t>
      </w:r>
      <w:r>
        <w:rPr>
          <w:rFonts w:ascii="Times New Roman" w:hAnsi="Times New Roman" w:eastAsia="仿宋_GB2312" w:cs="Times New Roman"/>
          <w:szCs w:val="32"/>
        </w:rPr>
        <w:t>年数字经济发展扶持项目推荐汇总表</w:t>
      </w:r>
    </w:p>
    <w:p>
      <w:pPr>
        <w:spacing w:after="0" w:line="540" w:lineRule="exact"/>
        <w:jc w:val="center"/>
        <w:outlineLvl w:val="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24"/>
          <w:szCs w:val="24"/>
        </w:rPr>
        <w:t>单位：万元</w:t>
      </w:r>
    </w:p>
    <w:tbl>
      <w:tblPr>
        <w:tblStyle w:val="9"/>
        <w:tblpPr w:leftFromText="180" w:rightFromText="180" w:vertAnchor="text" w:horzAnchor="page" w:tblpX="2202" w:tblpY="673"/>
        <w:tblOverlap w:val="never"/>
        <w:tblW w:w="1280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6"/>
        <w:gridCol w:w="1314"/>
        <w:gridCol w:w="1433"/>
        <w:gridCol w:w="1241"/>
        <w:gridCol w:w="1211"/>
        <w:gridCol w:w="1402"/>
        <w:gridCol w:w="1402"/>
        <w:gridCol w:w="1728"/>
        <w:gridCol w:w="1300"/>
        <w:gridCol w:w="1142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>
              <w:rPr>
                <w:rStyle w:val="15"/>
                <w:rFonts w:hint="default" w:ascii="Times New Roman" w:hAnsi="Times New Roman" w:cs="Times New Roman"/>
                <w:sz w:val="22"/>
              </w:rPr>
              <w:t>序号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>
              <w:rPr>
                <w:rStyle w:val="15"/>
                <w:rFonts w:hint="default" w:ascii="Times New Roman" w:hAnsi="Times New Roman" w:cs="Times New Roman"/>
                <w:sz w:val="22"/>
              </w:rPr>
              <w:t>企业名称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>
              <w:rPr>
                <w:rStyle w:val="15"/>
                <w:rFonts w:hint="default" w:ascii="Times New Roman" w:hAnsi="Times New Roman" w:cs="Times New Roman"/>
                <w:sz w:val="22"/>
              </w:rPr>
              <w:t>项目名称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>
              <w:rPr>
                <w:rStyle w:val="15"/>
                <w:rFonts w:hint="default" w:ascii="Times New Roman" w:hAnsi="Times New Roman" w:cs="Times New Roman"/>
                <w:sz w:val="22"/>
              </w:rPr>
              <w:t>所属县区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</w:rPr>
              <w:t>企业联系人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textAlignment w:val="center"/>
              <w:rPr>
                <w:rStyle w:val="15"/>
                <w:rFonts w:hint="default" w:ascii="Times New Roman" w:hAnsi="Times New Roman" w:cs="Times New Roman"/>
                <w:sz w:val="22"/>
              </w:rPr>
            </w:pPr>
            <w:r>
              <w:rPr>
                <w:rStyle w:val="15"/>
                <w:rFonts w:hint="default" w:ascii="Times New Roman" w:hAnsi="Times New Roman" w:cs="Times New Roman"/>
                <w:sz w:val="22"/>
              </w:rPr>
              <w:t>联系方式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textAlignment w:val="center"/>
              <w:rPr>
                <w:rStyle w:val="15"/>
                <w:rFonts w:hint="default" w:ascii="Times New Roman" w:hAnsi="Times New Roman" w:cs="Times New Roman"/>
                <w:sz w:val="22"/>
              </w:rPr>
            </w:pPr>
            <w:r>
              <w:rPr>
                <w:rStyle w:val="15"/>
                <w:rFonts w:hint="default" w:ascii="Times New Roman" w:hAnsi="Times New Roman" w:cs="Times New Roman"/>
                <w:sz w:val="22"/>
              </w:rPr>
              <w:t>企业地址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textAlignment w:val="center"/>
              <w:rPr>
                <w:rStyle w:val="15"/>
                <w:rFonts w:hint="default" w:ascii="Times New Roman" w:hAnsi="Times New Roman" w:cs="Times New Roman"/>
                <w:sz w:val="22"/>
              </w:rPr>
            </w:pPr>
            <w:r>
              <w:rPr>
                <w:rStyle w:val="15"/>
                <w:rFonts w:hint="default" w:ascii="Times New Roman" w:hAnsi="Times New Roman" w:cs="Times New Roman"/>
                <w:sz w:val="22"/>
              </w:rPr>
              <w:t>项目总投资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</w:rPr>
              <w:t>累   计                                                                                                                                                                  完成投资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>
              <w:rPr>
                <w:rStyle w:val="15"/>
                <w:rFonts w:hint="default" w:ascii="Times New Roman" w:hAnsi="Times New Roman" w:cs="Times New Roman"/>
                <w:sz w:val="22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5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spacing w:after="0" w:line="540" w:lineRule="exact"/>
        <w:jc w:val="both"/>
        <w:rPr>
          <w:rFonts w:ascii="Times New Roman" w:hAnsi="Times New Roman" w:cs="Times New Roman"/>
        </w:rPr>
      </w:pPr>
    </w:p>
    <w:sectPr>
      <w:pgSz w:w="16838" w:h="11906" w:orient="landscape"/>
      <w:pgMar w:top="1800" w:right="1440" w:bottom="1800" w:left="1440" w:header="708" w:footer="708" w:gutter="0"/>
      <w:pgNumType w:fmt="numberInDash"/>
      <w:cols w:space="708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63310AE-B010-4428-899E-BCF690977D3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5D4B7F7-59C0-493D-A370-12834E10F1FB}"/>
  </w:font>
  <w:font w:name="方正小标宋简体">
    <w:panose1 w:val="02010601030101010101"/>
    <w:charset w:val="86"/>
    <w:family w:val="auto"/>
    <w:pitch w:val="default"/>
    <w:sig w:usb0="00000000" w:usb1="00000000" w:usb2="00000000" w:usb3="00000000" w:csb0="00000000" w:csb1="00000000"/>
    <w:embedRegular r:id="rId3" w:fontKey="{C48CE3C1-2CDD-4A7C-A3DF-EAF8F8A36ACF}"/>
  </w:font>
  <w:font w:name="楷体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4" w:fontKey="{631A01E8-949B-43DB-AD19-8A52A87A507B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77D458F7-B6DC-4EAC-925E-0AAD75BE4B3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- 3 -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- 3 -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TrueTypeFonts/>
  <w:saveSubsetFonts/>
  <w:documentProtection w:enforcement="0"/>
  <w:defaultTabStop w:val="720"/>
  <w:drawingGridHorizontalSpacing w:val="160"/>
  <w:noPunctuationKerning w:val="1"/>
  <w:characterSpacingControl w:val="doNotCompress"/>
  <w:hdrShapeDefaults>
    <o:shapelayout v:ext="edit">
      <o:idmap v:ext="edit" data="1"/>
    </o:shapelayout>
  </w:hdrShapeDefaults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37168"/>
    <w:rsid w:val="00042BCF"/>
    <w:rsid w:val="00057202"/>
    <w:rsid w:val="000B1C4D"/>
    <w:rsid w:val="000B21B4"/>
    <w:rsid w:val="000E496F"/>
    <w:rsid w:val="000E65FB"/>
    <w:rsid w:val="001308D9"/>
    <w:rsid w:val="00164DAB"/>
    <w:rsid w:val="00181CEC"/>
    <w:rsid w:val="001916AD"/>
    <w:rsid w:val="001E1395"/>
    <w:rsid w:val="00204E8A"/>
    <w:rsid w:val="00216CD7"/>
    <w:rsid w:val="00227532"/>
    <w:rsid w:val="00240C7D"/>
    <w:rsid w:val="00250140"/>
    <w:rsid w:val="002777CE"/>
    <w:rsid w:val="002A5665"/>
    <w:rsid w:val="002D3C98"/>
    <w:rsid w:val="002E329C"/>
    <w:rsid w:val="00321E72"/>
    <w:rsid w:val="00323B43"/>
    <w:rsid w:val="00335C70"/>
    <w:rsid w:val="00350BA3"/>
    <w:rsid w:val="003963BD"/>
    <w:rsid w:val="003A1A47"/>
    <w:rsid w:val="003C743D"/>
    <w:rsid w:val="003D37D8"/>
    <w:rsid w:val="0040741A"/>
    <w:rsid w:val="0041043E"/>
    <w:rsid w:val="00421AE5"/>
    <w:rsid w:val="00426133"/>
    <w:rsid w:val="004358AB"/>
    <w:rsid w:val="004742F8"/>
    <w:rsid w:val="00486826"/>
    <w:rsid w:val="004921B1"/>
    <w:rsid w:val="004A7A98"/>
    <w:rsid w:val="004B2720"/>
    <w:rsid w:val="005128BA"/>
    <w:rsid w:val="00544B71"/>
    <w:rsid w:val="00545330"/>
    <w:rsid w:val="00585BEE"/>
    <w:rsid w:val="0059214C"/>
    <w:rsid w:val="00594B76"/>
    <w:rsid w:val="005B115A"/>
    <w:rsid w:val="005B7CEC"/>
    <w:rsid w:val="005D4062"/>
    <w:rsid w:val="0060057A"/>
    <w:rsid w:val="00600AC5"/>
    <w:rsid w:val="006034DF"/>
    <w:rsid w:val="0060675D"/>
    <w:rsid w:val="00676552"/>
    <w:rsid w:val="00684CA0"/>
    <w:rsid w:val="0070441D"/>
    <w:rsid w:val="00715B25"/>
    <w:rsid w:val="00730A3B"/>
    <w:rsid w:val="007437FE"/>
    <w:rsid w:val="00782E04"/>
    <w:rsid w:val="0079129A"/>
    <w:rsid w:val="00796740"/>
    <w:rsid w:val="007B6419"/>
    <w:rsid w:val="007C3365"/>
    <w:rsid w:val="007F60BD"/>
    <w:rsid w:val="008158B3"/>
    <w:rsid w:val="008234E3"/>
    <w:rsid w:val="0082556B"/>
    <w:rsid w:val="00826E96"/>
    <w:rsid w:val="0085019C"/>
    <w:rsid w:val="008501AE"/>
    <w:rsid w:val="0087063E"/>
    <w:rsid w:val="00880E3D"/>
    <w:rsid w:val="0088301B"/>
    <w:rsid w:val="008866A2"/>
    <w:rsid w:val="008B62B9"/>
    <w:rsid w:val="008B7693"/>
    <w:rsid w:val="008B7726"/>
    <w:rsid w:val="008D5A9E"/>
    <w:rsid w:val="008E2CEB"/>
    <w:rsid w:val="008E5627"/>
    <w:rsid w:val="008F6336"/>
    <w:rsid w:val="0091172E"/>
    <w:rsid w:val="00917B42"/>
    <w:rsid w:val="009525AB"/>
    <w:rsid w:val="00963156"/>
    <w:rsid w:val="00967CCF"/>
    <w:rsid w:val="00971684"/>
    <w:rsid w:val="00976159"/>
    <w:rsid w:val="0097627B"/>
    <w:rsid w:val="00991FC1"/>
    <w:rsid w:val="00994DA6"/>
    <w:rsid w:val="009B5EA6"/>
    <w:rsid w:val="009D16C8"/>
    <w:rsid w:val="009F0293"/>
    <w:rsid w:val="00A01E81"/>
    <w:rsid w:val="00A344A7"/>
    <w:rsid w:val="00A400BC"/>
    <w:rsid w:val="00A51D08"/>
    <w:rsid w:val="00A56771"/>
    <w:rsid w:val="00AA27E9"/>
    <w:rsid w:val="00AE7E1A"/>
    <w:rsid w:val="00B072BD"/>
    <w:rsid w:val="00B15CFA"/>
    <w:rsid w:val="00B2690A"/>
    <w:rsid w:val="00B42340"/>
    <w:rsid w:val="00B44707"/>
    <w:rsid w:val="00B85B2F"/>
    <w:rsid w:val="00B951DC"/>
    <w:rsid w:val="00B954E2"/>
    <w:rsid w:val="00BA7B73"/>
    <w:rsid w:val="00BB2723"/>
    <w:rsid w:val="00BD64CF"/>
    <w:rsid w:val="00BE4BDA"/>
    <w:rsid w:val="00C07AD2"/>
    <w:rsid w:val="00C1751F"/>
    <w:rsid w:val="00C2041E"/>
    <w:rsid w:val="00C34A0D"/>
    <w:rsid w:val="00C4231E"/>
    <w:rsid w:val="00C468D4"/>
    <w:rsid w:val="00C97473"/>
    <w:rsid w:val="00CB1915"/>
    <w:rsid w:val="00CD35E5"/>
    <w:rsid w:val="00D043D2"/>
    <w:rsid w:val="00D10573"/>
    <w:rsid w:val="00D1711F"/>
    <w:rsid w:val="00D31D50"/>
    <w:rsid w:val="00D41D2F"/>
    <w:rsid w:val="00DF1FEA"/>
    <w:rsid w:val="00E1558C"/>
    <w:rsid w:val="00E257AE"/>
    <w:rsid w:val="00E27251"/>
    <w:rsid w:val="00E53B53"/>
    <w:rsid w:val="00E90A0C"/>
    <w:rsid w:val="00E93B8F"/>
    <w:rsid w:val="00E96486"/>
    <w:rsid w:val="00EB4901"/>
    <w:rsid w:val="00EB6A63"/>
    <w:rsid w:val="00EC19F9"/>
    <w:rsid w:val="00ED7094"/>
    <w:rsid w:val="00EF7337"/>
    <w:rsid w:val="00F100C3"/>
    <w:rsid w:val="00F47762"/>
    <w:rsid w:val="00F52F24"/>
    <w:rsid w:val="00F77687"/>
    <w:rsid w:val="00FB2648"/>
    <w:rsid w:val="015479B3"/>
    <w:rsid w:val="015E138D"/>
    <w:rsid w:val="01C86E56"/>
    <w:rsid w:val="021E1E74"/>
    <w:rsid w:val="02207C79"/>
    <w:rsid w:val="022B4FBA"/>
    <w:rsid w:val="025A2614"/>
    <w:rsid w:val="031135E4"/>
    <w:rsid w:val="04F410A2"/>
    <w:rsid w:val="053B48BC"/>
    <w:rsid w:val="0665702C"/>
    <w:rsid w:val="06A35A9E"/>
    <w:rsid w:val="07531C16"/>
    <w:rsid w:val="07F34A2A"/>
    <w:rsid w:val="08226908"/>
    <w:rsid w:val="08DA77C3"/>
    <w:rsid w:val="0967164E"/>
    <w:rsid w:val="0A8D5D6A"/>
    <w:rsid w:val="0AD01CAD"/>
    <w:rsid w:val="0B9279C0"/>
    <w:rsid w:val="0BBD4493"/>
    <w:rsid w:val="0BBF1845"/>
    <w:rsid w:val="0C3F5968"/>
    <w:rsid w:val="0CD71C93"/>
    <w:rsid w:val="0D187D29"/>
    <w:rsid w:val="0D5E0435"/>
    <w:rsid w:val="0DD17524"/>
    <w:rsid w:val="0DF47E54"/>
    <w:rsid w:val="0E7C7A0E"/>
    <w:rsid w:val="0F0C458A"/>
    <w:rsid w:val="0FFF354C"/>
    <w:rsid w:val="1045702F"/>
    <w:rsid w:val="11442555"/>
    <w:rsid w:val="115A529B"/>
    <w:rsid w:val="11C277FA"/>
    <w:rsid w:val="12F8418D"/>
    <w:rsid w:val="13F172A0"/>
    <w:rsid w:val="1461641E"/>
    <w:rsid w:val="14F92D4E"/>
    <w:rsid w:val="16326043"/>
    <w:rsid w:val="165F6D7C"/>
    <w:rsid w:val="16B44657"/>
    <w:rsid w:val="16C66FF0"/>
    <w:rsid w:val="17371AE5"/>
    <w:rsid w:val="19974852"/>
    <w:rsid w:val="19B237F8"/>
    <w:rsid w:val="1B246B24"/>
    <w:rsid w:val="1BAB4711"/>
    <w:rsid w:val="1BBC35D4"/>
    <w:rsid w:val="1C1740B9"/>
    <w:rsid w:val="1D232966"/>
    <w:rsid w:val="1D6F6FEA"/>
    <w:rsid w:val="1D88187E"/>
    <w:rsid w:val="1E2B3E94"/>
    <w:rsid w:val="1EFE116D"/>
    <w:rsid w:val="201D5A4E"/>
    <w:rsid w:val="204672C8"/>
    <w:rsid w:val="206B0BAF"/>
    <w:rsid w:val="20751B16"/>
    <w:rsid w:val="214F018F"/>
    <w:rsid w:val="216A4D08"/>
    <w:rsid w:val="21C13AE5"/>
    <w:rsid w:val="233F765A"/>
    <w:rsid w:val="23B61361"/>
    <w:rsid w:val="2508557E"/>
    <w:rsid w:val="25977ED5"/>
    <w:rsid w:val="25B02E28"/>
    <w:rsid w:val="2659789A"/>
    <w:rsid w:val="26A5447D"/>
    <w:rsid w:val="27B860D6"/>
    <w:rsid w:val="27F84066"/>
    <w:rsid w:val="284028D9"/>
    <w:rsid w:val="28A55289"/>
    <w:rsid w:val="29A31729"/>
    <w:rsid w:val="2B923C9A"/>
    <w:rsid w:val="2DB35DCD"/>
    <w:rsid w:val="2E4F07F5"/>
    <w:rsid w:val="2E8349E7"/>
    <w:rsid w:val="2EC83DDE"/>
    <w:rsid w:val="2F1A7E88"/>
    <w:rsid w:val="2FFF1CE5"/>
    <w:rsid w:val="2FFF685B"/>
    <w:rsid w:val="320B7171"/>
    <w:rsid w:val="3260139D"/>
    <w:rsid w:val="32984A9F"/>
    <w:rsid w:val="335F2BB5"/>
    <w:rsid w:val="34803BD6"/>
    <w:rsid w:val="3507392C"/>
    <w:rsid w:val="35C16316"/>
    <w:rsid w:val="35CA2459"/>
    <w:rsid w:val="365537FD"/>
    <w:rsid w:val="368B7BAD"/>
    <w:rsid w:val="38403B6C"/>
    <w:rsid w:val="39690B90"/>
    <w:rsid w:val="3A4822FB"/>
    <w:rsid w:val="3ACB3E6F"/>
    <w:rsid w:val="3BD77CA6"/>
    <w:rsid w:val="3C1B603E"/>
    <w:rsid w:val="3C4174E2"/>
    <w:rsid w:val="3E413899"/>
    <w:rsid w:val="3E707238"/>
    <w:rsid w:val="3E974AB6"/>
    <w:rsid w:val="3EA97910"/>
    <w:rsid w:val="3FC44C7F"/>
    <w:rsid w:val="40531CC9"/>
    <w:rsid w:val="40966DE5"/>
    <w:rsid w:val="40E462B3"/>
    <w:rsid w:val="414A1395"/>
    <w:rsid w:val="415B2A8D"/>
    <w:rsid w:val="41A92AA6"/>
    <w:rsid w:val="42DA6162"/>
    <w:rsid w:val="43902484"/>
    <w:rsid w:val="449D7A46"/>
    <w:rsid w:val="44B4533B"/>
    <w:rsid w:val="44FA4FD9"/>
    <w:rsid w:val="45DD02E0"/>
    <w:rsid w:val="46286C4F"/>
    <w:rsid w:val="46D37544"/>
    <w:rsid w:val="47944A83"/>
    <w:rsid w:val="480927CD"/>
    <w:rsid w:val="48606CE5"/>
    <w:rsid w:val="48C277D6"/>
    <w:rsid w:val="49602F39"/>
    <w:rsid w:val="4A17575B"/>
    <w:rsid w:val="4A8F004C"/>
    <w:rsid w:val="4A97048D"/>
    <w:rsid w:val="4B9B0B1A"/>
    <w:rsid w:val="4BD17CCF"/>
    <w:rsid w:val="4CEF768B"/>
    <w:rsid w:val="4D1D6DEC"/>
    <w:rsid w:val="4D2478D5"/>
    <w:rsid w:val="4D5175F7"/>
    <w:rsid w:val="4F161DEB"/>
    <w:rsid w:val="5013715C"/>
    <w:rsid w:val="502A0E6E"/>
    <w:rsid w:val="504E51F3"/>
    <w:rsid w:val="50AD1547"/>
    <w:rsid w:val="51521AB0"/>
    <w:rsid w:val="51C6388A"/>
    <w:rsid w:val="51CE7238"/>
    <w:rsid w:val="5238511F"/>
    <w:rsid w:val="527A2974"/>
    <w:rsid w:val="54277DEF"/>
    <w:rsid w:val="54E14FD6"/>
    <w:rsid w:val="55BD7775"/>
    <w:rsid w:val="56AB4E1E"/>
    <w:rsid w:val="57593640"/>
    <w:rsid w:val="58F04593"/>
    <w:rsid w:val="59265BAB"/>
    <w:rsid w:val="594F60BA"/>
    <w:rsid w:val="5A00366D"/>
    <w:rsid w:val="5AD31146"/>
    <w:rsid w:val="5B3802A9"/>
    <w:rsid w:val="5B5636B3"/>
    <w:rsid w:val="5BAA1FC0"/>
    <w:rsid w:val="5C6D5F92"/>
    <w:rsid w:val="5C9C1A03"/>
    <w:rsid w:val="5CD91378"/>
    <w:rsid w:val="5D324FB5"/>
    <w:rsid w:val="5E925DA6"/>
    <w:rsid w:val="5EA26109"/>
    <w:rsid w:val="5EC60380"/>
    <w:rsid w:val="5F0F6AEE"/>
    <w:rsid w:val="5F5E45AF"/>
    <w:rsid w:val="608B023C"/>
    <w:rsid w:val="633B2559"/>
    <w:rsid w:val="637D2B2B"/>
    <w:rsid w:val="63CD22ED"/>
    <w:rsid w:val="64595050"/>
    <w:rsid w:val="66D97ACB"/>
    <w:rsid w:val="67983030"/>
    <w:rsid w:val="67B215D6"/>
    <w:rsid w:val="67C45213"/>
    <w:rsid w:val="67C86DF5"/>
    <w:rsid w:val="683B0808"/>
    <w:rsid w:val="68405B56"/>
    <w:rsid w:val="684E54BC"/>
    <w:rsid w:val="68B345C6"/>
    <w:rsid w:val="69A576B4"/>
    <w:rsid w:val="6B100422"/>
    <w:rsid w:val="6D6D1AB6"/>
    <w:rsid w:val="6D861147"/>
    <w:rsid w:val="6E063955"/>
    <w:rsid w:val="6F577372"/>
    <w:rsid w:val="6F5A2F7A"/>
    <w:rsid w:val="6FD43C07"/>
    <w:rsid w:val="71C17723"/>
    <w:rsid w:val="71E42F19"/>
    <w:rsid w:val="723B10E4"/>
    <w:rsid w:val="74157C7C"/>
    <w:rsid w:val="75633B88"/>
    <w:rsid w:val="75D648FE"/>
    <w:rsid w:val="75EC74EF"/>
    <w:rsid w:val="77133526"/>
    <w:rsid w:val="79155F09"/>
    <w:rsid w:val="79301D1A"/>
    <w:rsid w:val="79C80B94"/>
    <w:rsid w:val="7AB9088C"/>
    <w:rsid w:val="7B892C66"/>
    <w:rsid w:val="7C307DA0"/>
    <w:rsid w:val="7C7E7B15"/>
    <w:rsid w:val="7E7A55A9"/>
    <w:rsid w:val="7F95515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仿宋" w:cstheme="minorBidi"/>
      <w:sz w:val="32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Subtitle"/>
    <w:basedOn w:val="1"/>
    <w:next w:val="1"/>
    <w:link w:val="13"/>
    <w:qFormat/>
    <w:uiPriority w:val="11"/>
    <w:pPr>
      <w:spacing w:before="240" w:after="60" w:line="312" w:lineRule="auto"/>
      <w:jc w:val="center"/>
      <w:outlineLvl w:val="1"/>
    </w:pPr>
    <w:rPr>
      <w:rFonts w:eastAsia="楷体" w:asciiTheme="majorHAnsi" w:hAnsiTheme="majorHAnsi" w:cstheme="majorBidi"/>
      <w:b/>
      <w:bCs/>
      <w:kern w:val="28"/>
      <w:szCs w:val="32"/>
    </w:rPr>
  </w:style>
  <w:style w:type="paragraph" w:styleId="5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ascii="Calibri" w:hAnsi="Calibri" w:eastAsia="宋体" w:cs="Times New Roman"/>
      <w:sz w:val="24"/>
      <w:szCs w:val="24"/>
    </w:rPr>
  </w:style>
  <w:style w:type="paragraph" w:styleId="6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eastAsia="黑体" w:asciiTheme="majorHAnsi" w:hAnsiTheme="majorHAnsi" w:cstheme="majorBidi"/>
      <w:b/>
      <w:bCs/>
      <w:szCs w:val="32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7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标题 Char"/>
    <w:basedOn w:val="7"/>
    <w:link w:val="6"/>
    <w:qFormat/>
    <w:uiPriority w:val="10"/>
    <w:rPr>
      <w:rFonts w:eastAsia="黑体" w:asciiTheme="majorHAnsi" w:hAnsiTheme="majorHAnsi" w:cstheme="majorBidi"/>
      <w:b/>
      <w:bCs/>
      <w:sz w:val="32"/>
      <w:szCs w:val="32"/>
    </w:rPr>
  </w:style>
  <w:style w:type="character" w:customStyle="1" w:styleId="13">
    <w:name w:val="副标题 Char"/>
    <w:basedOn w:val="7"/>
    <w:link w:val="4"/>
    <w:qFormat/>
    <w:uiPriority w:val="11"/>
    <w:rPr>
      <w:rFonts w:eastAsia="楷体" w:asciiTheme="majorHAnsi" w:hAnsiTheme="majorHAnsi" w:cstheme="majorBidi"/>
      <w:b/>
      <w:bCs/>
      <w:kern w:val="28"/>
      <w:sz w:val="32"/>
      <w:szCs w:val="32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font11"/>
    <w:basedOn w:val="7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1443</Words>
  <Characters>727</Characters>
  <Lines>6</Lines>
  <Paragraphs>4</Paragraphs>
  <ScaleCrop>false</ScaleCrop>
  <LinksUpToDate>false</LinksUpToDate>
  <CharactersWithSpaces>2166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艾荻</cp:lastModifiedBy>
  <cp:lastPrinted>2021-03-15T02:11:00Z</cp:lastPrinted>
  <dcterms:modified xsi:type="dcterms:W3CDTF">2021-03-18T06:53:40Z</dcterms:modified>
  <cp:revision>142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KSOSaveFontToCloudKey">
    <vt:lpwstr>1050423242_btnclosed</vt:lpwstr>
  </property>
</Properties>
</file>