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承诺书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昆明市工业和信息化局：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我单位郑重承诺：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本单位申报昆明市2021年下半年工业和信息化固定资产投资补助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资金，所提交的项目资金申报表和申报附件材料真实、合法，所涉及的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数据正确、有效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620" w:lineRule="exact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二、遵守国家相关法律法规，企业</w:t>
      </w:r>
      <w:r>
        <w:rPr>
          <w:rFonts w:hint="default" w:ascii="Times New Roman" w:hAnsi="Times New Roman" w:eastAsia="仿宋_GB2312" w:cs="Times New Roman"/>
          <w:sz w:val="32"/>
        </w:rPr>
        <w:t>无违法违纪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行为，无不良信用记录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hint="eastAsia" w:eastAsia="仿宋_GB2312"/>
          <w:bCs/>
          <w:sz w:val="32"/>
          <w:szCs w:val="32"/>
          <w:lang w:eastAsia="zh-CN"/>
        </w:rPr>
        <w:t>三</w:t>
      </w:r>
      <w:r>
        <w:rPr>
          <w:rFonts w:eastAsia="仿宋_GB2312"/>
          <w:bCs/>
          <w:sz w:val="32"/>
          <w:szCs w:val="32"/>
        </w:rPr>
        <w:t>年内</w:t>
      </w:r>
      <w:r>
        <w:rPr>
          <w:rFonts w:hint="eastAsia" w:eastAsia="仿宋_GB2312"/>
          <w:bCs/>
          <w:sz w:val="32"/>
          <w:szCs w:val="32"/>
        </w:rPr>
        <w:t>未发生</w:t>
      </w:r>
      <w:r>
        <w:rPr>
          <w:rFonts w:eastAsia="仿宋_GB2312"/>
          <w:bCs/>
          <w:sz w:val="32"/>
          <w:szCs w:val="32"/>
        </w:rPr>
        <w:t>环境污染事故和</w:t>
      </w:r>
      <w:r>
        <w:rPr>
          <w:rFonts w:hint="default" w:ascii="Times New Roman" w:hAnsi="Times New Roman" w:eastAsia="仿宋_GB2312" w:cs="Times New Roman"/>
          <w:sz w:val="32"/>
        </w:rPr>
        <w:t>重大安全生产事故</w:t>
      </w:r>
      <w:r>
        <w:rPr>
          <w:rFonts w:eastAsia="仿宋_GB2312"/>
          <w:bCs/>
          <w:sz w:val="32"/>
          <w:szCs w:val="32"/>
        </w:rPr>
        <w:t>等行为。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有不实之处，愿负相应的法律责任，并承担由此产生的一切后果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特此承诺！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ordWrap w:val="0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单位：（盖章）           </w:t>
      </w:r>
    </w:p>
    <w:p>
      <w:pPr>
        <w:wordWrap w:val="0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：（签字）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ordWrap w:val="0"/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年  月  日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19FA"/>
    <w:rsid w:val="128603CB"/>
    <w:rsid w:val="1ABC2F99"/>
    <w:rsid w:val="22796B9E"/>
    <w:rsid w:val="3E4778C2"/>
    <w:rsid w:val="456B6942"/>
    <w:rsid w:val="474A13AE"/>
    <w:rsid w:val="5B870554"/>
    <w:rsid w:val="78FAAB68"/>
    <w:rsid w:val="FFFFB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1.33333333333333</TotalTime>
  <ScaleCrop>false</ScaleCrop>
  <LinksUpToDate>false</LinksUpToDate>
  <CharactersWithSpaces>237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2021-11-12T22:45:00Z</dcterms:created>
  <dc:creator>Administrator</dc:creator>
  <cp:lastModifiedBy>WPS_231109037</cp:lastModifiedBy>
  <dcterms:modified xsi:type="dcterms:W3CDTF">2022-04-02T06:53:56Z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1AC20F7689FE489DBFBD0C26821C068C</vt:lpwstr>
  </property>
</Properties>
</file>