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66" w:leftChars="-428" w:hanging="833" w:hangingChars="62"/>
        <w:jc w:val="center"/>
        <w:rPr>
          <w:rFonts w:ascii="Times New Roman" w:hAnsi="Times New Roman" w:eastAsia="华文新魏"/>
          <w:color w:val="FF0000"/>
          <w:w w:val="120"/>
          <w:sz w:val="144"/>
          <w:szCs w:val="144"/>
        </w:rPr>
      </w:pPr>
      <w:r>
        <w:rPr>
          <w:rFonts w:hint="eastAsia" w:ascii="Times New Roman" w:hAnsi="Times New Roman" w:eastAsia="方正小标宋_GBK"/>
          <w:color w:val="FF0000"/>
          <w:w w:val="120"/>
          <w:sz w:val="112"/>
          <w:lang w:val="en-US" w:eastAsia="zh-CN"/>
        </w:rPr>
        <w:t xml:space="preserve"> </w:t>
      </w:r>
      <w:r>
        <w:rPr>
          <w:rFonts w:hint="eastAsia" w:ascii="Times New Roman" w:hAnsi="Times New Roman" w:eastAsia="方正小标宋_GBK"/>
          <w:color w:val="FF0000"/>
          <w:w w:val="120"/>
          <w:sz w:val="112"/>
        </w:rPr>
        <w:t>生态环境简报</w:t>
      </w:r>
    </w:p>
    <w:p>
      <w:pPr>
        <w:spacing w:line="360" w:lineRule="auto"/>
        <w:jc w:val="center"/>
        <w:rPr>
          <w:rFonts w:ascii="Times New Roman" w:hAnsi="Times New Roman" w:eastAsia="仿宋_GB2312"/>
          <w:sz w:val="32"/>
        </w:rPr>
      </w:pPr>
      <w:r>
        <w:rPr>
          <w:rFonts w:hint="eastAsia" w:ascii="Times New Roman" w:hAnsi="Times New Roman" w:eastAsia="仿宋_GB2312"/>
          <w:sz w:val="32"/>
        </w:rPr>
        <w:t>第</w:t>
      </w:r>
      <w:r>
        <w:rPr>
          <w:rFonts w:hint="eastAsia" w:ascii="Times New Roman" w:hAnsi="Times New Roman" w:eastAsia="仿宋_GB2312"/>
          <w:sz w:val="32"/>
          <w:lang w:val="en-US" w:eastAsia="zh-CN"/>
        </w:rPr>
        <w:t xml:space="preserve"> 55</w:t>
      </w:r>
      <w:r>
        <w:rPr>
          <w:rFonts w:hint="eastAsia" w:ascii="Times New Roman" w:hAnsi="Times New Roman" w:eastAsia="仿宋_GB2312"/>
          <w:sz w:val="32"/>
        </w:rPr>
        <w:t>期</w:t>
      </w:r>
    </w:p>
    <w:p>
      <w:pPr>
        <w:spacing w:line="360" w:lineRule="auto"/>
        <w:rPr>
          <w:rFonts w:hint="eastAsia" w:ascii="Times New Roman" w:hAnsi="Times New Roman"/>
          <w:lang w:val="en-US" w:eastAsia="zh-CN"/>
        </w:rPr>
      </w:pPr>
      <w:r>
        <w:rPr>
          <w:rFonts w:ascii="Times New Roman" w:hAnsi="Times New Roman" w:eastAsia="方正小标宋_GBK"/>
          <w:sz w:val="36"/>
          <w:szCs w:val="36"/>
        </w:rPr>
        <mc:AlternateContent>
          <mc:Choice Requires="wps">
            <w:drawing>
              <wp:anchor distT="0" distB="0" distL="114300" distR="114300" simplePos="0" relativeHeight="251660288" behindDoc="0" locked="0" layoutInCell="1" allowOverlap="1">
                <wp:simplePos x="0" y="0"/>
                <wp:positionH relativeFrom="column">
                  <wp:posOffset>8890</wp:posOffset>
                </wp:positionH>
                <wp:positionV relativeFrom="paragraph">
                  <wp:posOffset>322580</wp:posOffset>
                </wp:positionV>
                <wp:extent cx="5715000" cy="635"/>
                <wp:effectExtent l="0" t="10795" r="0" b="17145"/>
                <wp:wrapNone/>
                <wp:docPr id="1" name="直线 2"/>
                <wp:cNvGraphicFramePr/>
                <a:graphic xmlns:a="http://schemas.openxmlformats.org/drawingml/2006/main">
                  <a:graphicData uri="http://schemas.microsoft.com/office/word/2010/wordprocessingShape">
                    <wps:wsp>
                      <wps:cNvCnPr/>
                      <wps:spPr>
                        <a:xfrm>
                          <a:off x="0" y="0"/>
                          <a:ext cx="5715000" cy="635"/>
                        </a:xfrm>
                        <a:prstGeom prst="line">
                          <a:avLst/>
                        </a:prstGeom>
                        <a:ln w="22225" cap="flat" cmpd="sng">
                          <a:solidFill>
                            <a:srgbClr val="FF0000"/>
                          </a:solidFill>
                          <a:prstDash val="solid"/>
                          <a:headEnd type="none" w="med" len="med"/>
                          <a:tailEnd type="none" w="med" len="med"/>
                        </a:ln>
                      </wps:spPr>
                      <wps:bodyPr/>
                    </wps:wsp>
                  </a:graphicData>
                </a:graphic>
              </wp:anchor>
            </w:drawing>
          </mc:Choice>
          <mc:Fallback>
            <w:pict>
              <v:line id="直线 2" o:spid="_x0000_s1026" o:spt="20" style="position:absolute;left:0pt;margin-left:0.7pt;margin-top:25.4pt;height:0.05pt;width:450pt;z-index:251660288;mso-width-relative:page;mso-height-relative:page;" filled="f" stroked="t" coordsize="21600,21600" o:gfxdata="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EwoXP1AAAAAcBAAAP&#10;AAAAAAAAAAEAIAAAACIAAABkcnMvZG93bnJldi54bWxQSwECFAAUAAAACACHTuJAJE27bOMBAADS&#10;AwAADgAAAAAAAAABACAAAAAjAQAAZHJzL2Uyb0RvYy54bWxQSwUGAAAAAAYABgBZAQAAeAUAAAAA&#10;">
                <v:fill on="f" focussize="0,0"/>
                <v:stroke weight="1.75pt" color="#FF0000" joinstyle="round"/>
                <v:imagedata o:title=""/>
                <o:lock v:ext="edit" aspectratio="f"/>
              </v:line>
            </w:pict>
          </mc:Fallback>
        </mc:AlternateContent>
      </w:r>
      <w:r>
        <w:rPr>
          <w:rFonts w:hint="eastAsia" w:ascii="Times New Roman" w:hAnsi="Times New Roman" w:eastAsia="仿宋_GB2312"/>
          <w:color w:val="000000"/>
          <w:sz w:val="30"/>
          <w:szCs w:val="30"/>
        </w:rPr>
        <w:t xml:space="preserve">昆明市生态环境局经开分局               </w:t>
      </w:r>
      <w:r>
        <w:rPr>
          <w:rFonts w:ascii="Times New Roman" w:hAnsi="Times New Roman" w:eastAsia="仿宋_GB2312"/>
          <w:sz w:val="30"/>
          <w:szCs w:val="30"/>
        </w:rPr>
        <w:t>20</w:t>
      </w:r>
      <w:r>
        <w:rPr>
          <w:rFonts w:hint="eastAsia" w:ascii="Times New Roman" w:hAnsi="Times New Roman" w:eastAsia="仿宋_GB2312"/>
          <w:sz w:val="30"/>
          <w:szCs w:val="30"/>
        </w:rPr>
        <w:t>2</w:t>
      </w:r>
      <w:r>
        <w:rPr>
          <w:rFonts w:hint="eastAsia" w:ascii="Times New Roman" w:hAnsi="Times New Roman" w:eastAsia="仿宋_GB2312"/>
          <w:sz w:val="30"/>
          <w:szCs w:val="30"/>
          <w:lang w:val="en-US" w:eastAsia="zh-CN"/>
        </w:rPr>
        <w:t>3</w:t>
      </w:r>
      <w:r>
        <w:rPr>
          <w:rFonts w:hint="eastAsia" w:ascii="Times New Roman" w:hAnsi="Times New Roman" w:eastAsia="仿宋_GB2312"/>
          <w:sz w:val="30"/>
          <w:szCs w:val="30"/>
        </w:rPr>
        <w:t>年</w:t>
      </w:r>
      <w:r>
        <w:rPr>
          <w:rFonts w:hint="eastAsia" w:ascii="Times New Roman" w:hAnsi="Times New Roman" w:eastAsia="仿宋_GB2312"/>
          <w:sz w:val="30"/>
          <w:szCs w:val="30"/>
          <w:lang w:val="en-US" w:eastAsia="zh-CN"/>
        </w:rPr>
        <w:t>8</w:t>
      </w:r>
      <w:r>
        <w:rPr>
          <w:rFonts w:hint="eastAsia" w:ascii="Times New Roman" w:hAnsi="Times New Roman" w:eastAsia="仿宋_GB2312"/>
          <w:sz w:val="30"/>
          <w:szCs w:val="30"/>
        </w:rPr>
        <w:t>月</w:t>
      </w:r>
      <w:r>
        <w:rPr>
          <w:rFonts w:hint="eastAsia" w:ascii="Times New Roman" w:hAnsi="Times New Roman" w:eastAsia="仿宋_GB2312"/>
          <w:sz w:val="30"/>
          <w:szCs w:val="30"/>
          <w:lang w:val="en-US" w:eastAsia="zh-CN"/>
        </w:rPr>
        <w:t>31</w:t>
      </w:r>
      <w:r>
        <w:rPr>
          <w:rFonts w:hint="eastAsia" w:ascii="Times New Roman" w:hAnsi="Times New Roman" w:eastAsia="仿宋_GB2312"/>
          <w:sz w:val="30"/>
          <w:szCs w:val="30"/>
        </w:rPr>
        <w:t>日</w:t>
      </w:r>
    </w:p>
    <w:p>
      <w:pPr>
        <w:keepNext w:val="0"/>
        <w:keepLines w:val="0"/>
        <w:pageBreakBefore w:val="0"/>
        <w:kinsoku/>
        <w:wordWrap/>
        <w:overflowPunct/>
        <w:topLinePunct w:val="0"/>
        <w:autoSpaceDE/>
        <w:autoSpaceDN/>
        <w:bidi w:val="0"/>
        <w:adjustRightInd/>
        <w:snapToGrid/>
        <w:spacing w:line="560" w:lineRule="exact"/>
        <w:ind w:firstLine="848" w:firstLineChars="200"/>
        <w:textAlignment w:val="auto"/>
        <w:rPr>
          <w:rFonts w:hint="eastAsia" w:ascii="Times New Roman" w:hAnsi="Times New Roman" w:eastAsia="方正小标宋_GBK" w:cs="Times New Roman"/>
          <w:spacing w:val="-8"/>
          <w:kern w:val="0"/>
          <w:sz w:val="44"/>
          <w:szCs w:val="44"/>
          <w:lang w:val="en-US" w:eastAsia="zh-CN" w:bidi="ar-SA"/>
        </w:rPr>
      </w:pPr>
    </w:p>
    <w:p>
      <w:pPr>
        <w:pStyle w:val="2"/>
        <w:keepNext w:val="0"/>
        <w:keepLines w:val="0"/>
        <w:pageBreakBefore w:val="0"/>
        <w:widowControl w:val="0"/>
        <w:kinsoku/>
        <w:wordWrap/>
        <w:overflowPunct/>
        <w:topLinePunct w:val="0"/>
        <w:autoSpaceDE/>
        <w:autoSpaceDN/>
        <w:bidi w:val="0"/>
        <w:adjustRightInd/>
        <w:spacing w:line="560" w:lineRule="exact"/>
        <w:ind w:left="0" w:leftChars="0" w:firstLine="0" w:firstLineChars="0"/>
        <w:jc w:val="center"/>
        <w:textAlignment w:val="auto"/>
        <w:rPr>
          <w:rFonts w:hint="eastAsia" w:ascii="方正小标宋_GBK" w:hAnsi="方正小标宋_GBK" w:eastAsia="方正小标宋_GBK" w:cs="方正小标宋_GBK"/>
          <w:i w:val="0"/>
          <w:iCs w:val="0"/>
          <w:caps w:val="0"/>
          <w:color w:val="000000"/>
          <w:spacing w:val="0"/>
          <w:kern w:val="0"/>
          <w:sz w:val="44"/>
          <w:szCs w:val="44"/>
          <w:shd w:val="clear" w:fill="FFFFFF"/>
          <w:lang w:val="en-US" w:eastAsia="zh-CN" w:bidi="ar-SA"/>
        </w:rPr>
      </w:pPr>
      <w:r>
        <w:rPr>
          <w:rFonts w:hint="eastAsia" w:ascii="方正小标宋_GBK" w:hAnsi="方正小标宋_GBK" w:eastAsia="方正小标宋_GBK" w:cs="方正小标宋_GBK"/>
          <w:i w:val="0"/>
          <w:iCs w:val="0"/>
          <w:caps w:val="0"/>
          <w:color w:val="000000"/>
          <w:spacing w:val="0"/>
          <w:kern w:val="0"/>
          <w:sz w:val="44"/>
          <w:szCs w:val="44"/>
          <w:shd w:val="clear" w:fill="FFFFFF"/>
          <w:lang w:val="en-US" w:eastAsia="zh-CN" w:bidi="ar-SA"/>
        </w:rPr>
        <w:t>强化廉洁从政  争当新时代廉洁先锋</w:t>
      </w:r>
    </w:p>
    <w:p>
      <w:pPr>
        <w:pStyle w:val="2"/>
        <w:keepNext w:val="0"/>
        <w:keepLines w:val="0"/>
        <w:pageBreakBefore w:val="0"/>
        <w:widowControl w:val="0"/>
        <w:kinsoku/>
        <w:wordWrap/>
        <w:overflowPunct/>
        <w:topLinePunct w:val="0"/>
        <w:autoSpaceDE/>
        <w:autoSpaceDN/>
        <w:bidi w:val="0"/>
        <w:adjustRightInd/>
        <w:spacing w:line="560" w:lineRule="exact"/>
        <w:ind w:left="0" w:leftChars="0" w:firstLine="840" w:firstLineChars="400"/>
        <w:textAlignment w:val="auto"/>
        <w:rPr>
          <w:rFonts w:hint="eastAsia" w:ascii="楷体" w:hAnsi="楷体" w:eastAsia="楷体" w:cs="楷体"/>
          <w:i w:val="0"/>
          <w:iCs w:val="0"/>
          <w:caps w:val="0"/>
          <w:color w:val="000000"/>
          <w:spacing w:val="0"/>
          <w:sz w:val="32"/>
          <w:szCs w:val="32"/>
          <w:shd w:val="clear" w:fill="FFFFFF"/>
          <w:lang w:val="en-US" w:eastAsia="zh-CN"/>
        </w:rPr>
      </w:pPr>
      <w:r>
        <w:rPr>
          <w:rFonts w:hint="eastAsia" w:ascii="楷体" w:hAnsi="楷体" w:eastAsia="楷体" w:cs="楷体"/>
          <w:lang w:val="en-US" w:eastAsia="zh-CN"/>
        </w:rPr>
        <w:t>——</w:t>
      </w:r>
      <w:r>
        <w:rPr>
          <w:rFonts w:hint="eastAsia" w:ascii="楷体" w:hAnsi="楷体" w:eastAsia="楷体" w:cs="楷体"/>
          <w:i w:val="0"/>
          <w:iCs w:val="0"/>
          <w:caps w:val="0"/>
          <w:color w:val="000000"/>
          <w:spacing w:val="0"/>
          <w:sz w:val="32"/>
          <w:szCs w:val="32"/>
          <w:shd w:val="clear" w:fill="FFFFFF"/>
          <w:lang w:val="en-US" w:eastAsia="zh-CN"/>
        </w:rPr>
        <w:t>昆明市生态环境局经开分局组织召开2023年党风廉政工作会议</w:t>
      </w:r>
    </w:p>
    <w:p>
      <w:pPr>
        <w:jc w:val="center"/>
        <w:rPr>
          <w:rFonts w:hint="default" w:ascii="仿宋_GB2312" w:hAnsi="宋体" w:eastAsia="仿宋_GB2312" w:cs="仿宋_GB2312"/>
          <w:i w:val="0"/>
          <w:iCs w:val="0"/>
          <w:caps w:val="0"/>
          <w:color w:val="000000"/>
          <w:spacing w:val="0"/>
          <w:kern w:val="0"/>
          <w:sz w:val="32"/>
          <w:szCs w:val="32"/>
          <w:shd w:val="clear" w:fill="FFFFFF"/>
          <w:lang w:val="en-US" w:eastAsia="zh-CN" w:bidi="ar-SA"/>
        </w:rPr>
      </w:pPr>
      <w:r>
        <w:rPr>
          <w:rFonts w:hint="eastAsia"/>
          <w:lang w:val="en-US" w:eastAsia="zh-CN"/>
        </w:rPr>
        <w:drawing>
          <wp:inline distT="0" distB="0" distL="114300" distR="114300">
            <wp:extent cx="4644390" cy="3014345"/>
            <wp:effectExtent l="0" t="0" r="3810" b="14605"/>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
                    <pic:cNvPicPr>
                      <a:picLocks noChangeAspect="1"/>
                    </pic:cNvPicPr>
                  </pic:nvPicPr>
                  <pic:blipFill>
                    <a:blip r:embed="rId5"/>
                    <a:stretch>
                      <a:fillRect/>
                    </a:stretch>
                  </pic:blipFill>
                  <pic:spPr>
                    <a:xfrm>
                      <a:off x="0" y="0"/>
                      <a:ext cx="4644390" cy="3014345"/>
                    </a:xfrm>
                    <a:prstGeom prst="rect">
                      <a:avLst/>
                    </a:prstGeom>
                  </pic:spPr>
                </pic:pic>
              </a:graphicData>
            </a:graphic>
          </wp:inline>
        </w:drawing>
      </w:r>
    </w:p>
    <w:p>
      <w:pPr>
        <w:pStyle w:val="2"/>
        <w:rPr>
          <w:rFonts w:hint="default" w:ascii="仿宋_GB2312" w:hAnsi="宋体" w:eastAsia="仿宋_GB2312" w:cs="仿宋_GB2312"/>
          <w:i w:val="0"/>
          <w:iCs w:val="0"/>
          <w:caps w:val="0"/>
          <w:color w:val="000000"/>
          <w:spacing w:val="0"/>
          <w:kern w:val="0"/>
          <w:sz w:val="32"/>
          <w:szCs w:val="32"/>
          <w:shd w:val="clear" w:fill="FFFFFF"/>
          <w:lang w:val="en-US" w:eastAsia="zh-CN" w:bidi="ar-SA"/>
        </w:rPr>
      </w:pPr>
      <w:r>
        <w:rPr>
          <w:rFonts w:hint="default" w:ascii="仿宋_GB2312" w:hAnsi="宋体" w:eastAsia="仿宋_GB2312" w:cs="仿宋_GB2312"/>
          <w:i w:val="0"/>
          <w:iCs w:val="0"/>
          <w:caps w:val="0"/>
          <w:color w:val="000000"/>
          <w:spacing w:val="0"/>
          <w:kern w:val="0"/>
          <w:sz w:val="32"/>
          <w:szCs w:val="32"/>
          <w:shd w:val="clear" w:fill="FFFFFF"/>
          <w:lang w:val="en-US" w:eastAsia="zh-CN" w:bidi="ar-SA"/>
        </w:rPr>
        <w:t>为严肃廉政工作纪律，着力打造高素质、高效率、高标准、高要求的环保铁军队伍，进一步落实好全面从严治党各项工作要求，2023年8月30日</w:t>
      </w:r>
      <w:bookmarkStart w:id="0" w:name="_GoBack"/>
      <w:bookmarkEnd w:id="0"/>
      <w:r>
        <w:rPr>
          <w:rFonts w:hint="default" w:ascii="仿宋_GB2312" w:hAnsi="宋体" w:eastAsia="仿宋_GB2312" w:cs="仿宋_GB2312"/>
          <w:i w:val="0"/>
          <w:iCs w:val="0"/>
          <w:caps w:val="0"/>
          <w:color w:val="000000"/>
          <w:spacing w:val="0"/>
          <w:kern w:val="0"/>
          <w:sz w:val="32"/>
          <w:szCs w:val="32"/>
          <w:shd w:val="clear" w:fill="FFFFFF"/>
          <w:lang w:val="en-US" w:eastAsia="zh-CN" w:bidi="ar-SA"/>
        </w:rPr>
        <w:t>，昆明市生态环境局经开分局召开党风廉政工作会议，</w:t>
      </w:r>
      <w:r>
        <w:rPr>
          <w:rFonts w:hint="eastAsia" w:hAnsi="宋体" w:cs="仿宋_GB2312"/>
          <w:i w:val="0"/>
          <w:iCs w:val="0"/>
          <w:caps w:val="0"/>
          <w:color w:val="000000"/>
          <w:spacing w:val="0"/>
          <w:kern w:val="0"/>
          <w:sz w:val="32"/>
          <w:szCs w:val="32"/>
          <w:shd w:val="clear" w:fill="FFFFFF"/>
          <w:lang w:val="en-US" w:eastAsia="zh-CN" w:bidi="ar-SA"/>
        </w:rPr>
        <w:t>生态环境分局局长</w:t>
      </w:r>
      <w:r>
        <w:rPr>
          <w:rFonts w:hint="default" w:ascii="仿宋_GB2312" w:hAnsi="宋体" w:eastAsia="仿宋_GB2312" w:cs="仿宋_GB2312"/>
          <w:i w:val="0"/>
          <w:iCs w:val="0"/>
          <w:caps w:val="0"/>
          <w:color w:val="000000"/>
          <w:spacing w:val="0"/>
          <w:kern w:val="0"/>
          <w:sz w:val="32"/>
          <w:szCs w:val="32"/>
          <w:shd w:val="clear" w:fill="FFFFFF"/>
          <w:lang w:val="en-US" w:eastAsia="zh-CN" w:bidi="ar-SA"/>
        </w:rPr>
        <w:t>宣鹏宇主持，全体干部职工参加了会议。</w:t>
      </w:r>
    </w:p>
    <w:p>
      <w:pPr>
        <w:pStyle w:val="2"/>
        <w:ind w:left="0" w:leftChars="0" w:firstLine="0" w:firstLineChars="0"/>
        <w:rPr>
          <w:rFonts w:hint="default" w:ascii="仿宋_GB2312" w:hAnsi="宋体" w:eastAsia="仿宋_GB2312" w:cs="仿宋_GB2312"/>
          <w:i w:val="0"/>
          <w:iCs w:val="0"/>
          <w:caps w:val="0"/>
          <w:color w:val="000000"/>
          <w:spacing w:val="0"/>
          <w:kern w:val="0"/>
          <w:sz w:val="32"/>
          <w:szCs w:val="32"/>
          <w:shd w:val="clear" w:fill="FFFFFF"/>
          <w:lang w:val="en-US" w:eastAsia="zh-CN" w:bidi="ar-SA"/>
        </w:rPr>
      </w:pPr>
      <w:r>
        <w:rPr>
          <w:rFonts w:hint="default" w:ascii="仿宋_GB2312" w:hAnsi="宋体" w:eastAsia="仿宋_GB2312" w:cs="仿宋_GB2312"/>
          <w:i w:val="0"/>
          <w:iCs w:val="0"/>
          <w:caps w:val="0"/>
          <w:color w:val="000000"/>
          <w:spacing w:val="0"/>
          <w:kern w:val="0"/>
          <w:sz w:val="32"/>
          <w:szCs w:val="32"/>
          <w:shd w:val="clear" w:fill="FFFFFF"/>
          <w:lang w:val="en-US" w:eastAsia="zh-CN" w:bidi="ar-SA"/>
        </w:rPr>
        <w:t xml:space="preserve">   会议首先，宣鹏宇局长以“扣好廉洁从政的第一粒扣子”为主题，为全体干部职工上了一堂精彩的廉政党课。党</w:t>
      </w:r>
      <w:r>
        <w:rPr>
          <w:rFonts w:hint="default" w:ascii="仿宋_GB2312" w:hAnsi="宋体" w:eastAsia="仿宋_GB2312" w:cs="仿宋_GB2312"/>
          <w:i w:val="0"/>
          <w:iCs w:val="0"/>
          <w:caps w:val="0"/>
          <w:color w:val="000000"/>
          <w:spacing w:val="0"/>
          <w:kern w:val="0"/>
          <w:sz w:val="32"/>
          <w:szCs w:val="32"/>
          <w:shd w:val="clear" w:fill="FFFFFF"/>
          <w:lang w:val="en-US" w:eastAsia="zh-CN" w:bidi="ar-SA"/>
        </w:rPr>
        <w:drawing>
          <wp:anchor distT="0" distB="0" distL="114300" distR="114300" simplePos="0" relativeHeight="251661312" behindDoc="1" locked="0" layoutInCell="1" allowOverlap="1">
            <wp:simplePos x="0" y="0"/>
            <wp:positionH relativeFrom="column">
              <wp:posOffset>1928495</wp:posOffset>
            </wp:positionH>
            <wp:positionV relativeFrom="paragraph">
              <wp:posOffset>1035050</wp:posOffset>
            </wp:positionV>
            <wp:extent cx="3479800" cy="2609850"/>
            <wp:effectExtent l="0" t="0" r="6350" b="0"/>
            <wp:wrapTight wrapText="bothSides">
              <wp:wrapPolygon>
                <wp:start x="0" y="0"/>
                <wp:lineTo x="0" y="21442"/>
                <wp:lineTo x="21521" y="21442"/>
                <wp:lineTo x="21521" y="0"/>
                <wp:lineTo x="0" y="0"/>
              </wp:wrapPolygon>
            </wp:wrapTight>
            <wp:docPr id="5" name="图片 5"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2"/>
                    <pic:cNvPicPr>
                      <a:picLocks noChangeAspect="1"/>
                    </pic:cNvPicPr>
                  </pic:nvPicPr>
                  <pic:blipFill>
                    <a:blip r:embed="rId6"/>
                    <a:stretch>
                      <a:fillRect/>
                    </a:stretch>
                  </pic:blipFill>
                  <pic:spPr>
                    <a:xfrm>
                      <a:off x="0" y="0"/>
                      <a:ext cx="3479800" cy="2609850"/>
                    </a:xfrm>
                    <a:prstGeom prst="rect">
                      <a:avLst/>
                    </a:prstGeom>
                  </pic:spPr>
                </pic:pic>
              </a:graphicData>
            </a:graphic>
          </wp:anchor>
        </w:drawing>
      </w:r>
      <w:r>
        <w:rPr>
          <w:rFonts w:hint="default" w:ascii="仿宋_GB2312" w:hAnsi="宋体" w:eastAsia="仿宋_GB2312" w:cs="仿宋_GB2312"/>
          <w:i w:val="0"/>
          <w:iCs w:val="0"/>
          <w:caps w:val="0"/>
          <w:color w:val="000000"/>
          <w:spacing w:val="0"/>
          <w:kern w:val="0"/>
          <w:sz w:val="32"/>
          <w:szCs w:val="32"/>
          <w:shd w:val="clear" w:fill="FFFFFF"/>
          <w:lang w:val="en-US" w:eastAsia="zh-CN" w:bidi="ar-SA"/>
        </w:rPr>
        <w:t>课以坚定理想信念为抓手，从“笃行实干、勇闯新路”、“公正用权、依法用权、廉洁用权”、“自重自省自警自励</w:t>
      </w:r>
      <w:r>
        <w:rPr>
          <w:rFonts w:hint="eastAsia" w:hAnsi="宋体" w:cs="仿宋_GB2312"/>
          <w:i w:val="0"/>
          <w:iCs w:val="0"/>
          <w:caps w:val="0"/>
          <w:color w:val="000000"/>
          <w:spacing w:val="0"/>
          <w:kern w:val="0"/>
          <w:sz w:val="32"/>
          <w:szCs w:val="32"/>
          <w:shd w:val="clear" w:fill="FFFFFF"/>
          <w:lang w:val="en-US" w:eastAsia="zh-CN" w:bidi="ar-SA"/>
        </w:rPr>
        <w:t>、</w:t>
      </w:r>
      <w:r>
        <w:rPr>
          <w:rFonts w:hint="default" w:ascii="仿宋_GB2312" w:hAnsi="宋体" w:eastAsia="仿宋_GB2312" w:cs="仿宋_GB2312"/>
          <w:i w:val="0"/>
          <w:iCs w:val="0"/>
          <w:caps w:val="0"/>
          <w:color w:val="000000"/>
          <w:spacing w:val="0"/>
          <w:kern w:val="0"/>
          <w:sz w:val="32"/>
          <w:szCs w:val="32"/>
          <w:shd w:val="clear" w:fill="FFFFFF"/>
          <w:lang w:val="en-US" w:eastAsia="zh-CN" w:bidi="ar-SA"/>
        </w:rPr>
        <w:t>慎独慎初慎微慎友”等6个方面详细阐述如何廉洁从政，如何成为新时代的“实干家</w:t>
      </w:r>
      <w:r>
        <w:rPr>
          <w:rFonts w:hint="eastAsia" w:hAnsi="宋体" w:cs="仿宋_GB2312"/>
          <w:i w:val="0"/>
          <w:iCs w:val="0"/>
          <w:caps w:val="0"/>
          <w:color w:val="000000"/>
          <w:spacing w:val="0"/>
          <w:kern w:val="0"/>
          <w:sz w:val="32"/>
          <w:szCs w:val="32"/>
          <w:shd w:val="clear" w:fill="FFFFFF"/>
          <w:lang w:val="en-US" w:eastAsia="zh-CN" w:bidi="ar-SA"/>
        </w:rPr>
        <w:t>。</w:t>
      </w:r>
      <w:r>
        <w:rPr>
          <w:rFonts w:hint="default" w:ascii="仿宋_GB2312" w:hAnsi="宋体" w:eastAsia="仿宋_GB2312" w:cs="仿宋_GB2312"/>
          <w:i w:val="0"/>
          <w:iCs w:val="0"/>
          <w:caps w:val="0"/>
          <w:color w:val="000000"/>
          <w:spacing w:val="0"/>
          <w:kern w:val="0"/>
          <w:sz w:val="32"/>
          <w:szCs w:val="32"/>
          <w:shd w:val="clear" w:fill="FFFFFF"/>
          <w:lang w:val="en-US" w:eastAsia="zh-CN" w:bidi="ar-SA"/>
        </w:rPr>
        <w:t>鼓励年轻的干部要坚持“实字当先、干字为要”，以“抓铁留痕、踏石留印”的劲头，坚持问题导向，依法用权、秉公用权、廉洁用权，真正把权力用于想人民之所想、急人民之所急、为人民之所盼、解人民之所难。</w:t>
      </w:r>
    </w:p>
    <w:p>
      <w:pPr>
        <w:pStyle w:val="2"/>
        <w:ind w:left="0" w:leftChars="0" w:firstLine="0" w:firstLineChars="0"/>
        <w:rPr>
          <w:rFonts w:hint="default" w:ascii="仿宋_GB2312" w:hAnsi="宋体" w:eastAsia="仿宋_GB2312" w:cs="仿宋_GB2312"/>
          <w:i w:val="0"/>
          <w:iCs w:val="0"/>
          <w:caps w:val="0"/>
          <w:color w:val="000000"/>
          <w:spacing w:val="0"/>
          <w:kern w:val="0"/>
          <w:sz w:val="32"/>
          <w:szCs w:val="32"/>
          <w:shd w:val="clear" w:fill="FFFFFF"/>
          <w:lang w:val="en-US" w:eastAsia="zh-CN" w:bidi="ar-SA"/>
        </w:rPr>
      </w:pPr>
      <w:r>
        <w:rPr>
          <w:rFonts w:hint="default" w:ascii="仿宋_GB2312" w:hAnsi="宋体" w:eastAsia="仿宋_GB2312" w:cs="仿宋_GB2312"/>
          <w:i w:val="0"/>
          <w:iCs w:val="0"/>
          <w:caps w:val="0"/>
          <w:color w:val="000000"/>
          <w:spacing w:val="0"/>
          <w:kern w:val="0"/>
          <w:sz w:val="32"/>
          <w:szCs w:val="32"/>
          <w:shd w:val="clear" w:fill="FFFFFF"/>
          <w:lang w:val="en-US" w:eastAsia="zh-CN" w:bidi="ar-SA"/>
        </w:rPr>
        <w:t xml:space="preserve">   其次，会议传达学习了全国生态环境保护大会、习近平总书记在二十届中央审计委员会第一次会议上的重要讲话精神及《中国共产党云南省第十一届委员会第四次全体会议公报》、《昆明市生态环境局推进作风革命效能革命2023年工作要点和任务分工》、2023年《参考信息》第5期“全面从严治党”学习专辑、《昆明经开区（自贸试验区昆明片区）2023年度党风廉政建设责任制工作要点》等重要内容。</w:t>
      </w:r>
    </w:p>
    <w:p>
      <w:pPr>
        <w:pStyle w:val="2"/>
        <w:ind w:left="0" w:leftChars="0" w:firstLine="640" w:firstLineChars="200"/>
        <w:rPr>
          <w:rFonts w:hint="default" w:ascii="仿宋_GB2312" w:hAnsi="宋体" w:eastAsia="仿宋_GB2312" w:cs="仿宋_GB2312"/>
          <w:i w:val="0"/>
          <w:iCs w:val="0"/>
          <w:caps w:val="0"/>
          <w:color w:val="000000"/>
          <w:spacing w:val="0"/>
          <w:kern w:val="0"/>
          <w:sz w:val="32"/>
          <w:szCs w:val="32"/>
          <w:shd w:val="clear" w:fill="FFFFFF"/>
          <w:lang w:val="en-US" w:eastAsia="zh-CN" w:bidi="ar-SA"/>
        </w:rPr>
      </w:pPr>
      <w:r>
        <w:rPr>
          <w:rFonts w:hint="default" w:ascii="仿宋_GB2312" w:hAnsi="宋体" w:eastAsia="仿宋_GB2312" w:cs="仿宋_GB2312"/>
          <w:i w:val="0"/>
          <w:iCs w:val="0"/>
          <w:caps w:val="0"/>
          <w:color w:val="000000"/>
          <w:spacing w:val="0"/>
          <w:kern w:val="0"/>
          <w:sz w:val="32"/>
          <w:szCs w:val="32"/>
          <w:shd w:val="clear" w:fill="FFFFFF"/>
          <w:lang w:val="en-US" w:eastAsia="zh-CN" w:bidi="ar-SA"/>
        </w:rPr>
        <w:t>会议最后，通报了西双版纳州景洪市健康证“办证难”典型案例</w:t>
      </w:r>
      <w:r>
        <w:rPr>
          <w:rFonts w:hint="eastAsia" w:hAnsi="宋体" w:cs="仿宋_GB2312"/>
          <w:i w:val="0"/>
          <w:iCs w:val="0"/>
          <w:caps w:val="0"/>
          <w:color w:val="000000"/>
          <w:spacing w:val="0"/>
          <w:kern w:val="0"/>
          <w:sz w:val="32"/>
          <w:szCs w:val="32"/>
          <w:shd w:val="clear" w:fill="FFFFFF"/>
          <w:lang w:val="en-US" w:eastAsia="zh-CN" w:bidi="ar-SA"/>
        </w:rPr>
        <w:t>及《</w:t>
      </w:r>
      <w:r>
        <w:rPr>
          <w:rFonts w:hint="default" w:ascii="仿宋_GB2312" w:hAnsi="宋体" w:eastAsia="仿宋_GB2312" w:cs="仿宋_GB2312"/>
          <w:i w:val="0"/>
          <w:iCs w:val="0"/>
          <w:caps w:val="0"/>
          <w:color w:val="000000"/>
          <w:spacing w:val="0"/>
          <w:kern w:val="0"/>
          <w:sz w:val="32"/>
          <w:szCs w:val="32"/>
          <w:shd w:val="clear" w:fill="FFFFFF"/>
          <w:lang w:val="en-US" w:eastAsia="zh-CN" w:bidi="ar-SA"/>
        </w:rPr>
        <w:t>“太平官”型干部相册</w:t>
      </w:r>
      <w:r>
        <w:rPr>
          <w:rFonts w:hint="eastAsia" w:hAnsi="宋体" w:cs="仿宋_GB2312"/>
          <w:i w:val="0"/>
          <w:iCs w:val="0"/>
          <w:caps w:val="0"/>
          <w:color w:val="000000"/>
          <w:spacing w:val="0"/>
          <w:kern w:val="0"/>
          <w:sz w:val="32"/>
          <w:szCs w:val="32"/>
          <w:shd w:val="clear" w:fill="FFFFFF"/>
          <w:lang w:val="en-US" w:eastAsia="zh-CN" w:bidi="ar-SA"/>
        </w:rPr>
        <w:t>》</w:t>
      </w:r>
      <w:r>
        <w:rPr>
          <w:rFonts w:hint="default" w:ascii="仿宋_GB2312" w:hAnsi="宋体" w:eastAsia="仿宋_GB2312" w:cs="仿宋_GB2312"/>
          <w:i w:val="0"/>
          <w:iCs w:val="0"/>
          <w:caps w:val="0"/>
          <w:color w:val="000000"/>
          <w:spacing w:val="0"/>
          <w:kern w:val="0"/>
          <w:sz w:val="32"/>
          <w:szCs w:val="32"/>
          <w:shd w:val="clear" w:fill="FFFFFF"/>
          <w:lang w:val="en-US" w:eastAsia="zh-CN" w:bidi="ar-SA"/>
        </w:rPr>
        <w:t>，深入剖析反面典型案例，以案示警，警钟长鸣。会议要求全体干部职工，</w:t>
      </w:r>
      <w:r>
        <w:rPr>
          <w:rFonts w:hint="default" w:ascii="仿宋_GB2312" w:hAnsi="宋体" w:eastAsia="仿宋_GB2312" w:cs="仿宋_GB2312"/>
          <w:b/>
          <w:bCs/>
          <w:i w:val="0"/>
          <w:iCs w:val="0"/>
          <w:caps w:val="0"/>
          <w:color w:val="000000"/>
          <w:spacing w:val="0"/>
          <w:kern w:val="0"/>
          <w:sz w:val="32"/>
          <w:szCs w:val="32"/>
          <w:shd w:val="clear" w:fill="FFFFFF"/>
          <w:lang w:val="en-US" w:eastAsia="zh-CN" w:bidi="ar-SA"/>
        </w:rPr>
        <w:t>一是</w:t>
      </w:r>
      <w:r>
        <w:rPr>
          <w:rFonts w:hint="default" w:ascii="仿宋_GB2312" w:hAnsi="宋体" w:eastAsia="仿宋_GB2312" w:cs="仿宋_GB2312"/>
          <w:i w:val="0"/>
          <w:iCs w:val="0"/>
          <w:caps w:val="0"/>
          <w:color w:val="000000"/>
          <w:spacing w:val="0"/>
          <w:kern w:val="0"/>
          <w:sz w:val="32"/>
          <w:szCs w:val="32"/>
          <w:shd w:val="clear" w:fill="FFFFFF"/>
          <w:lang w:val="en-US" w:eastAsia="zh-CN" w:bidi="ar-SA"/>
        </w:rPr>
        <w:t>强化廉洁自律意识，把廉洁自律与创先争优结合起来，积极争当新时代生态环境廉洁先锋。</w:t>
      </w:r>
      <w:r>
        <w:rPr>
          <w:rFonts w:hint="default" w:ascii="仿宋_GB2312" w:hAnsi="宋体" w:eastAsia="仿宋_GB2312" w:cs="仿宋_GB2312"/>
          <w:b/>
          <w:bCs/>
          <w:i w:val="0"/>
          <w:iCs w:val="0"/>
          <w:caps w:val="0"/>
          <w:color w:val="000000"/>
          <w:spacing w:val="0"/>
          <w:kern w:val="0"/>
          <w:sz w:val="32"/>
          <w:szCs w:val="32"/>
          <w:shd w:val="clear" w:fill="FFFFFF"/>
          <w:lang w:val="en-US" w:eastAsia="zh-CN" w:bidi="ar-SA"/>
        </w:rPr>
        <w:t>二是</w:t>
      </w:r>
      <w:r>
        <w:rPr>
          <w:rFonts w:hint="default" w:ascii="仿宋_GB2312" w:hAnsi="宋体" w:eastAsia="仿宋_GB2312" w:cs="仿宋_GB2312"/>
          <w:i w:val="0"/>
          <w:iCs w:val="0"/>
          <w:caps w:val="0"/>
          <w:color w:val="000000"/>
          <w:spacing w:val="0"/>
          <w:kern w:val="0"/>
          <w:sz w:val="32"/>
          <w:szCs w:val="32"/>
          <w:shd w:val="clear" w:fill="FFFFFF"/>
          <w:lang w:val="en-US" w:eastAsia="zh-CN" w:bidi="ar-SA"/>
        </w:rPr>
        <w:t>规范执法行为，按照公平、公正、公开的原则积极落实各项生态环境保护政策，严惩破坏生态环境行为，合理运用生态环境执法自由裁量权，做到公正用权、依法用权、廉洁用权。</w:t>
      </w:r>
      <w:r>
        <w:rPr>
          <w:rFonts w:hint="default" w:ascii="仿宋_GB2312" w:hAnsi="宋体" w:eastAsia="仿宋_GB2312" w:cs="仿宋_GB2312"/>
          <w:b/>
          <w:bCs/>
          <w:i w:val="0"/>
          <w:iCs w:val="0"/>
          <w:caps w:val="0"/>
          <w:color w:val="000000"/>
          <w:spacing w:val="0"/>
          <w:kern w:val="0"/>
          <w:sz w:val="32"/>
          <w:szCs w:val="32"/>
          <w:shd w:val="clear" w:fill="FFFFFF"/>
          <w:lang w:val="en-US" w:eastAsia="zh-CN" w:bidi="ar-SA"/>
        </w:rPr>
        <w:t>三是</w:t>
      </w:r>
      <w:r>
        <w:rPr>
          <w:rFonts w:hint="default" w:ascii="仿宋_GB2312" w:hAnsi="宋体" w:eastAsia="仿宋_GB2312" w:cs="仿宋_GB2312"/>
          <w:i w:val="0"/>
          <w:iCs w:val="0"/>
          <w:caps w:val="0"/>
          <w:color w:val="000000"/>
          <w:spacing w:val="0"/>
          <w:kern w:val="0"/>
          <w:sz w:val="32"/>
          <w:szCs w:val="32"/>
          <w:shd w:val="clear" w:fill="FFFFFF"/>
          <w:lang w:val="en-US" w:eastAsia="zh-CN" w:bidi="ar-SA"/>
        </w:rPr>
        <w:t>加强监督制约，严格执行《廉政监督卡》制度，时刻保持清醒头脑，自觉接受服务对象及群众的监督，加强自我约束，率先垂范，进一步筑牢廉政“防火墙”。</w:t>
      </w:r>
    </w:p>
    <w:p>
      <w:pPr>
        <w:pStyle w:val="2"/>
        <w:ind w:left="0" w:leftChars="0" w:firstLine="0" w:firstLineChars="0"/>
        <w:rPr>
          <w:rFonts w:hint="default" w:ascii="仿宋_GB2312" w:hAnsi="宋体" w:eastAsia="仿宋_GB2312" w:cs="仿宋_GB2312"/>
          <w:i w:val="0"/>
          <w:iCs w:val="0"/>
          <w:caps w:val="0"/>
          <w:color w:val="000000"/>
          <w:spacing w:val="0"/>
          <w:kern w:val="0"/>
          <w:sz w:val="32"/>
          <w:szCs w:val="32"/>
          <w:shd w:val="clear" w:fill="FFFFFF"/>
          <w:lang w:val="en-US" w:eastAsia="zh-CN" w:bidi="ar-SA"/>
        </w:rPr>
      </w:pPr>
    </w:p>
    <w:p>
      <w:pPr>
        <w:pStyle w:val="2"/>
        <w:ind w:left="0" w:leftChars="0" w:firstLine="0" w:firstLineChars="0"/>
        <w:rPr>
          <w:rFonts w:hint="default" w:ascii="仿宋_GB2312" w:hAnsi="宋体" w:eastAsia="仿宋_GB2312" w:cs="仿宋_GB2312"/>
          <w:i w:val="0"/>
          <w:iCs w:val="0"/>
          <w:caps w:val="0"/>
          <w:color w:val="000000"/>
          <w:spacing w:val="0"/>
          <w:kern w:val="0"/>
          <w:sz w:val="32"/>
          <w:szCs w:val="32"/>
          <w:shd w:val="clear" w:fill="FFFFFF"/>
          <w:lang w:val="en-US" w:eastAsia="zh-CN" w:bidi="ar-SA"/>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embedRegular r:id="rId1" w:fontKey="{A220F1B6-8690-4D1B-8EB3-4FA4E8BC3C73}"/>
  </w:font>
  <w:font w:name="华文新魏">
    <w:panose1 w:val="02010800040101010101"/>
    <w:charset w:val="86"/>
    <w:family w:val="auto"/>
    <w:pitch w:val="default"/>
    <w:sig w:usb0="00000001" w:usb1="080F0000" w:usb2="00000000" w:usb3="00000000" w:csb0="00040000" w:csb1="00000000"/>
    <w:embedRegular r:id="rId2" w:fontKey="{E78D99AB-BD3B-4892-A3DB-1C184E3B431B}"/>
  </w:font>
  <w:font w:name="方正小标宋_GBK">
    <w:panose1 w:val="03000509000000000000"/>
    <w:charset w:val="86"/>
    <w:family w:val="script"/>
    <w:pitch w:val="default"/>
    <w:sig w:usb0="00000001" w:usb1="080E0000" w:usb2="00000000" w:usb3="00000000" w:csb0="00040000" w:csb1="00000000"/>
    <w:embedRegular r:id="rId3" w:fontKey="{92B14691-5234-4B0D-8933-4FB6AD4DB42A}"/>
  </w:font>
  <w:font w:name="楷体">
    <w:panose1 w:val="02010609060101010101"/>
    <w:charset w:val="86"/>
    <w:family w:val="auto"/>
    <w:pitch w:val="default"/>
    <w:sig w:usb0="800002BF" w:usb1="38CF7CFA" w:usb2="00000016" w:usb3="00000000" w:csb0="00040001" w:csb1="00000000"/>
    <w:embedRegular r:id="rId4" w:fontKey="{00C6303E-1D7D-4CC4-AB6B-C09E259DF6FB}"/>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xYmY3NzY5ZWJhMzQyZDc5NzViYzAwYmY0MDUwMzcifQ=="/>
  </w:docVars>
  <w:rsids>
    <w:rsidRoot w:val="23DA0387"/>
    <w:rsid w:val="0018286C"/>
    <w:rsid w:val="005D010F"/>
    <w:rsid w:val="0A652442"/>
    <w:rsid w:val="0ABE63AC"/>
    <w:rsid w:val="0C0B4329"/>
    <w:rsid w:val="0F090DC3"/>
    <w:rsid w:val="100704AE"/>
    <w:rsid w:val="11181F9E"/>
    <w:rsid w:val="12B160D3"/>
    <w:rsid w:val="15FA21C3"/>
    <w:rsid w:val="1930576F"/>
    <w:rsid w:val="1A111B7D"/>
    <w:rsid w:val="1A131969"/>
    <w:rsid w:val="1A8117E2"/>
    <w:rsid w:val="1AF7269A"/>
    <w:rsid w:val="1C160920"/>
    <w:rsid w:val="1CBE5055"/>
    <w:rsid w:val="1D56371B"/>
    <w:rsid w:val="1DAB6B6C"/>
    <w:rsid w:val="1E6B0BC8"/>
    <w:rsid w:val="1EF86AE2"/>
    <w:rsid w:val="202F1BF3"/>
    <w:rsid w:val="223B53EA"/>
    <w:rsid w:val="22E174C7"/>
    <w:rsid w:val="23DA0387"/>
    <w:rsid w:val="24626606"/>
    <w:rsid w:val="247F2C60"/>
    <w:rsid w:val="25102563"/>
    <w:rsid w:val="255866F6"/>
    <w:rsid w:val="25855271"/>
    <w:rsid w:val="26ED73EF"/>
    <w:rsid w:val="26FF52AE"/>
    <w:rsid w:val="271002F1"/>
    <w:rsid w:val="298B3417"/>
    <w:rsid w:val="2BAD56D3"/>
    <w:rsid w:val="2C430DFC"/>
    <w:rsid w:val="2D681D47"/>
    <w:rsid w:val="2D78261E"/>
    <w:rsid w:val="2DB5720A"/>
    <w:rsid w:val="2E613C69"/>
    <w:rsid w:val="2FA45F37"/>
    <w:rsid w:val="30673A76"/>
    <w:rsid w:val="31004A6E"/>
    <w:rsid w:val="33204862"/>
    <w:rsid w:val="344219DC"/>
    <w:rsid w:val="35FC4E0C"/>
    <w:rsid w:val="365910C3"/>
    <w:rsid w:val="36EE4DFB"/>
    <w:rsid w:val="38887828"/>
    <w:rsid w:val="392F0EB2"/>
    <w:rsid w:val="3C2B3B6A"/>
    <w:rsid w:val="3D7E738B"/>
    <w:rsid w:val="3E7033CA"/>
    <w:rsid w:val="3F582E6A"/>
    <w:rsid w:val="404F2B8C"/>
    <w:rsid w:val="418A1CB2"/>
    <w:rsid w:val="419F107F"/>
    <w:rsid w:val="428C3347"/>
    <w:rsid w:val="430F476C"/>
    <w:rsid w:val="44F45D7C"/>
    <w:rsid w:val="478800E9"/>
    <w:rsid w:val="4871519A"/>
    <w:rsid w:val="4BC045B9"/>
    <w:rsid w:val="4C823573"/>
    <w:rsid w:val="4D590965"/>
    <w:rsid w:val="4E1C2BAB"/>
    <w:rsid w:val="4F6C3156"/>
    <w:rsid w:val="517338F9"/>
    <w:rsid w:val="51E15A9F"/>
    <w:rsid w:val="527C6137"/>
    <w:rsid w:val="53D0155F"/>
    <w:rsid w:val="5C023766"/>
    <w:rsid w:val="5CE7781B"/>
    <w:rsid w:val="5D5B109F"/>
    <w:rsid w:val="5EA30BD1"/>
    <w:rsid w:val="5FE370FE"/>
    <w:rsid w:val="60096CFF"/>
    <w:rsid w:val="67A23AF2"/>
    <w:rsid w:val="68D0213A"/>
    <w:rsid w:val="6A9040D6"/>
    <w:rsid w:val="6A991464"/>
    <w:rsid w:val="6C692E30"/>
    <w:rsid w:val="6D087D49"/>
    <w:rsid w:val="6D3F0351"/>
    <w:rsid w:val="6E932C1C"/>
    <w:rsid w:val="6F427753"/>
    <w:rsid w:val="71661D55"/>
    <w:rsid w:val="73B0271C"/>
    <w:rsid w:val="77151E2E"/>
    <w:rsid w:val="7C0C0492"/>
    <w:rsid w:val="7CFA56EB"/>
    <w:rsid w:val="7D5F37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snapToGrid w:val="0"/>
      <w:spacing w:line="300" w:lineRule="auto"/>
      <w:ind w:firstLine="556"/>
    </w:pPr>
    <w:rPr>
      <w:rFonts w:ascii="仿宋_GB2312" w:eastAsia="仿宋_GB2312"/>
      <w:kern w:val="0"/>
    </w:rPr>
  </w:style>
  <w:style w:type="paragraph" w:styleId="5">
    <w:name w:val="Body Text"/>
    <w:basedOn w:val="1"/>
    <w:qFormat/>
    <w:uiPriority w:val="0"/>
    <w:pPr>
      <w:spacing w:after="12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9">
    <w:name w:val="Body Text First Indent"/>
    <w:basedOn w:val="5"/>
    <w:next w:val="1"/>
    <w:qFormat/>
    <w:uiPriority w:val="0"/>
    <w:pPr>
      <w:ind w:firstLine="420" w:firstLineChars="100"/>
    </w:pPr>
  </w:style>
  <w:style w:type="character" w:styleId="12">
    <w:name w:val="Hyperlink"/>
    <w:basedOn w:val="11"/>
    <w:qFormat/>
    <w:uiPriority w:val="0"/>
    <w:rPr>
      <w:color w:val="0000FF"/>
      <w:u w:val="single"/>
    </w:rPr>
  </w:style>
  <w:style w:type="paragraph" w:customStyle="1" w:styleId="13">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680</Words>
  <Characters>689</Characters>
  <Lines>0</Lines>
  <Paragraphs>0</Paragraphs>
  <TotalTime>46</TotalTime>
  <ScaleCrop>false</ScaleCrop>
  <LinksUpToDate>false</LinksUpToDate>
  <CharactersWithSpaces>708</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2022-05-07T06:16:00Z</dcterms:created>
  <dc:creator>铭铭茶</dc:creator>
  <cp:lastModifiedBy>Administrator</cp:lastModifiedBy>
  <cp:lastPrinted>2023-08-31T01:02:04Z</cp:lastPrinted>
  <dcterms:modified xsi:type="dcterms:W3CDTF">2023-08-31T01:03:25Z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FF4937716DFD4F578F94CA9C2A88BA9A</vt:lpwstr>
  </property>
</Properties>
</file>