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ISULRB77tmqgt23hhPAUHkRMZK5w4suA/Y6qD5FWpF1B7yxhdIwuP3MiG+vj/GIndiJ66lnpJLrtqvLUL6gQy+6+9RqwwlDhs2k8+LX3DMDkcRhRHOXdJcDFU3UXq6xgeznqasUnxEEscR+Ukte+48nUoqdAx1dTGKPRn3DJN7nWOxa7x5lFSmU48vaIdHXYW+fauZ8bemkRsUM5vvnY3MEgbc0aAzay6q+/aRgJISwi+9qMAJFoNstvWStWCAsAonoGLDiwOeaKljilqq6O5KZwaPEPEf0w8Ug7TPvnj924rCd3Y0zbmFit0Yk6Rt0yxL44h6c/odD1YsM3gSuUgkSl7jp2gaRt+zgey+IAaJm2eFMqaJkb/w9ycegU0UwRqbWH/My6UsSNoXVoJvk4PNOKHpYhchmJI6EHi82JbhkvbGNFytpcOSS/blpGxNiZ1U89ve/9UGoeS4CdyUXOtpvU3nbIGIG6pHhblj5+kX5RniEDhc6Jue6ka9kqKo785x/dSV7+lgn9JuB0hNF8KnXfvHBy1yUN0a+iFDiyb9S5fzd5R2NMgDQfSEg77RaKoaPxzcBTlnWG3gJFsNkh2w12FK2ShlJ8QDhEJrlycrIqRXDWqy4KyQmIkQi3k1WDUayDCRYUrAtHlZVR8DHBRMMs6nfyCbHsdKibMBiwUKEOdSpRXkPSzaGDRgAzzSHieTvPWDEyqHmAQzctUCCG7pTuOg+GP5SWEPEPVgUmgzg7NFA7XbCk1QaX8hrsN5C5VPymz+4fDJG+9yHUsn5YHG+eUXIFvFD6JqHDPe0XWrG8oWgc1oekozBLNXNvROu8M0jgeTv8XoAJC3n4dwcRlt1mD9qzaYJ3G/0x/napHO6V9Dm9Tk8gmoG5bIaoZl7PXzNq2Ms2KF6t7Zk/WC+tVP8Sshvj8SCgFEXK6WnU46oX1Lc8VY4FWElVWvH6UQlKN9Q+ZwI/ycvZZ4IPiaRXT3farTIF73KE/FRfbZCK1+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SULRB77tmqgt23hhPAUHkRMZK5w4suA/Y6qD5FWpF1B7yxhdIwuP3MiG+vj/GIndiJ66lnpJLrtqvLUL6gQy+6+9RqwwlDhs2k8+LX3DMDkcRhRHOXdJcDFU3UXq6xgeznqasUnxEEscR+Ukte+48nUoqdAx1dTGKPRn3DJN7nWOxa7x5lFSmU48vaIdHXYW+fauZ8bemkRsUM5vvnY3MEgbc0aAzay6q+/aRgJISwi+9qMAJFoNstvWStWCAsAonoGLDiwOeaKljilqq6O5KZwaPEPEf0w8Ug7TPvnj924rCd3Y0zbmFit0Yk6Rt0yxL44h6c/odD1YsM3gSuUgkSl7jp2gaRt+zgey+IAaJm2eFMqaJkb/w9ycegU0UwRqbWH/My6UsSNoXVoJvk4PNOKHpYhchmJI6EHi82JbhkvbGNFytpcOSS/blpGxNiZ1U89ve/9UGoeS4CdyUXOtpvU3nbIGIG6pHhblj5+kX5RniEDhc6Jue6ka9kqKo785x/dSV7+lgn9JuB0hNF8KnXfvHBy1yUN0a+iFDiyb9S5fzd5R2NMgDQfSEg77RaKoaPxzcBTlnWG3gJFsNkh2w12FK2ShlJ8QDhEJrlycrIqRXDWqy4KyQmIkQi3k1WDUayDCRYUrAtHlZVR8DHBRMMs6nfyCbHsdKibMBiwUKEOdSpRXkPSzaGDRgAzzSHieTvPWDEyqHmAQzctUCCG7pTuOg+GP5SWEPEPVgUmgzg7NFA7XbCk1QaX8hrsN5C5VPymz+4fDJG+9yHUsn5YHG+eUXIFvFD6JqHDPe0XWrG8oWgc1oekozBLNXNvROu8M0jgeTv8XoAJC3n4dwcRlt1mD9qzaYJ3G/0x/napHO6V9Dm9Tk8gmoG5bIaoZl7PXzNq2Ms2KF6t7Zk/WC+tVP8Sshvj8SCgFEXK6WnU46oX1Lc8VY4FWElVWvH6UQlKN9Q+ZwI/ycvZZ4IPiaRXT3farTIF73KE/FRfbZCK1+6"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FfUKswUAANsIAAAOAAAAZHJzL2Uyb0RvYy54bWyt&#10;VkmzqsgS3nfE+w+GW6IvKjJ44p7boSAoOCCIopsXxcwBqoAqQfz1Xei5Qw+rF89FmUlmfTkR+fH1&#10;j3uRD5qwximC78Pxl9FwEEIfBSmM34fOUf1dGg4wATAAOYLh+7AL8fCPb//57WtbvoUTlKA8COsB&#10;BYH4rS3fhwkh5RvLYj8JC4C/oDKE1BihugCEqnXMBjVoKXqRs5PRSGBbVAdljfwQY/pUeRmH3574&#10;URT6ZB9FOCSD/H1IcyPPs36eXn+y376Ct7gGZZL6n2mA/yGLAqSQBv0BpQACBrc6/QdUkfo1wigi&#10;X3xUsCiKUj981kCrGY/+Vo2dgDJ81kKbg8sfbcL/P1h/15j1IA3ehxM6KQgKOiNDU/6rIQ/k4+Eg&#10;CLFP25Xj7CKa3IjhZrZtTx4hJ8vs2nY21kIUSVHFZMIliTl3Vpm1vRp8O8W3OXsRKoVXz6U6Xojd&#10;PQnW7c3ktqnGNB+stoZBqgtCDkt9U5Oq2TgbIT50jMDMrKptcyXBk0xiNi6nbJXMtxJrtXcD3VdU&#10;h3PcSrjH4QNWADvwvlxi32KcjITMVIIOqoL5fRwcNcO0IKfoOxGe93cg3vlctQtnKjVgHazcy5mJ&#10;wO0qeWGRWdjZ8k0DL9x2GXv+CMwfoBMqhgVWrK/tNmVm1Xauq2iHSXO2yVme4zmCSNsoabsPgZF/&#10;pHlVCXveuLbAXJrLaNRKTiwezQZ+zCbTWg64y+jhFWpKRpdMsMiou2+m00TwWRQo4wvecrF9c+LM&#10;zsWPchIDizCPOOyY9RzoxSRUtxXQM49tZ50fxs7Iaa3KO6/YbSc42N4h94T0Jpuau72xKi+JnxT6&#10;WliuUmmie0nWeNpO7Ujp722b9fJSu+/S69iRZk3IzhwNhfZUDjrH3ZOycTjorbW1JpSrxMs/eCZz&#10;eQumSyXxBf0WChmYZZWBRIm/s4F9Epk8hjP9thglO1UyoBs1q0U37pzdCDCpqqSdN7P56BHw1mS3&#10;jZVDZC9jUbSAgYB5f/iLYw7PGhfrKt5lyaQdT1RjYie5Lh2UZKnXeefX68pylXPVTY3uUKyzQ8pl&#10;47PigE6RrYtTz8kqv54sSVktrO0WCzDqZG+FAyP1tou0dYzlPrBLy81M+wE0xYrnj4e9SsNjY56V&#10;ZVetivnh4RNHljWxPN72MaOZvH2mUzRPsVPEj1jcqXPR9eRsfACulNR4x8v8yeyKBzONFF1jZt3K&#10;wZC/rDQmdNy12qiKoFcrxQxH7rnWJHSO/TEKM/RYbHburrH2N2k7+ohpDpKL5rrMwWnQ+lZOxoUy&#10;qx7gonMaO7qzEJSrvXCaKcXsmElxgTTeWwN0zUXTfeyqyRZPDFUg4jVjzzJDTqZk46T5kGw5Vpeu&#10;IZyhMxWQO9740ukyVc/L/HRuVoJzyI3d7MBc2zXb+c31Ol2bKbDcIxeB+rhWRc5YsqoVeVfZGDPC&#10;cJCkQRD2K75fmW2J3+jmsEuz/tQwFfv9d4/qov+nm21wf67Z7seaDe9k4NOHAseP6C72qeUlUgz2&#10;59WyxkQLUTHohfdhTXf4c7WCZoPJy/W7Sx8JozwN1DTPn0ode3JeDxpA9z2/mC0Uvs+Xov/FLYeD&#10;lpYyEZ95AMo7UQ4ITako6SbEMB4OAH2r34c+qZ+x/3Ib/xpkOhbHM/nllIAg/Aw9or/vkV/u/8yi&#10;r0IBOHldeYbor4C3IiWUFPO0eB9KPdB3pBxSkL73r273koeCji7wGr2YDZe+mlLYDcDEBDWlMtpo&#10;Ss9kT48oR7Rq9CnRkaL68W/Pe3/KMNQ6HLSUGmlHqhuow+EgX0PKPbPxdNpz6VOZ8uKEKvWvFu9X&#10;C7wVMqLToGRCs3uKvT/Jv4tRjYozZfF5H5WaAPRp7FfvPxWZvCibfgf44Xz+dKP8WQKygXbp9+B9&#10;3yCa3wiK0udb8rM7n02jDPqcwSfb9xT9q/70+vlN8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d5DGWNoAAAAPAQAADwAAAAAAAAABACAAAAAiAAAAZHJzL2Rvd25yZXYueG1sUEsBAhQAFAAAAAgA&#10;h07iQFQV9QqzBQAA2wgAAA4AAAAAAAAAAQAgAAAAKQEAAGRycy9lMm9Eb2MueG1sUEsFBgAAAAAG&#10;AAYAWQEAAE4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1EE$01$23$00001" descr="nwkOiId/bBbOAe61rgYT4vXM3UaFFF0tl2W9B2ekj1Z7kYnHXrUHbs1gN35c90qvTTZixWwwz1/I+keGlIu5l3yffbsrqqa+k3CiWAFV/9N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PEHkcApeyQ9XjU3+IUrFMTEox+u9xiqh39MG1+v4yDxt4wOdNp3bhZXorUZ0zYAJcdMJVZSZYa+Z5aDq+0XiQ4ZOBKZ1jJTVPE/+TEpJBbMfupnU+Y0CRbP25gBYJHDL/XPmUQUlOYwLyG/FoWX4+s0gFwKtVTiMBt5MZqPwWkg9+x0+BfJLio+AgKY1/n4iyGUQHCmvZhr44pDfj2Jw7P3OKMvTmO+OcoMZiOecojwGnbYJCiXomLnLiCuH90AT5oC47rFnf3KdQA5ryMgA9U3VD0RrvdSxzb/ia47ztM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LxRN8FsCDhlIflsQBUY//ZxgMP6oLGfaXeDXt5vqaO3ISbhKd/VpjEtxwp24Z2+jOEXZJatd1bs9a45CEv14sv7oyMPLHGgIsnchGhtqxOrxt0DgutbVBnQxO005P+OQHSIP32jaL3oTP433cos3CgMbMtOMdWXPzhZpG7H65ktzrtCZh6+JP/N/+cf0K6AiOsnQ4dtrn0s9FjZ9LdIoNaio5wYDhI7Iel+TsOmOG3YoRf2ScZUvnM+IDjPUonmt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1EE$01$23$00001" o:spid="_x0000_s1026" o:spt="1" alt="nwkOiId/bBbOAe61rgYT4vXM3UaFFF0tl2W9B2ekj1Z7kYnHXrUHbs1gN35c90qvTTZixWwwz1/I+keGlIu5l3yffbsrqqa+k3CiWAFV/9N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PEHkcApeyQ9XjU3+IUrFMTEox+u9xiqh39MG1+v4yDxt4wOdNp3bhZXorUZ0zYAJcdMJVZSZYa+Z5aDq+0XiQ4ZOBKZ1jJTVPE/+TEpJBbMfupnU+Y0CRbP25gBYJHDL/XPmUQUlOYwLyG/FoWX4+s0gFwKtVTiMBt5MZqPwWkg9+x0+BfJLio+AgKY1/n4iyGUQHCmvZhr44pDfj2Jw7P3OKMvTmO+OcoMZiOecojwGnbYJCiXomLnLiCuH90AT5oC47rFnf3KdQA5ryMgA9U3VD0RrvdSxzb/ia47ztM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LxRN8FsCDhlIflsQBUY//ZxgMP6oLGfaXeDXt5vqaO3ISbhKd/VpjEtxwp24Z2+jOEXZJatd1bs9a45CEv14sv7oyMPLHGgIsnchGhtqxOrxt0DgutbVBnQxO005P+OQHSIP32jaL3oTP433cos3CgMbMtOMdWXPzhZpG7H65ktzrtCZh6+JP/N/+cf0K6AiOsnQ4dtrn0s9FjZ9LdIoNaio5wYDhI7Iel+TsOmOG3YoRf2ScZUvnM+IDjPUonmt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FzW1vwwkAABUOAAAOAAAAZHJzL2Uyb0RvYy54bWyt&#10;V8eu68gR3RvwPwjC7AgPsyg+zBuDQUxilEiK4sZgzpkUw9eb0n0THFaGtWhVdVVX6oZ0zi9/X6ry&#10;8Ir6IWvq70f4Z+h4iOqgCbM6+X60TO5v5+NhGL069Mqmjr4f12g4/v3Xv/7ll7n9FiFN2pRh1B/2&#10;IPXwbW6/H9NxbL+B4BCkUeUNPzdtVO/GuOkrb9zVPgHD3pv36FUJIhB0AuemD9u+CaJh2HfZL+Px&#10;10/8OI6CUYvjIRoP5ffjXtv4WfvP6r9X8NdfvG9J77VpFvwow/sfqqi8rN6T/h6K9UbvMPXZf4Sq&#10;sqBvhiYefw6aCmziOAuiTw97NzD0b93cU6+NPr3swxna38c0/P/CBupL7w9Z+P2IEMdD7VX7HV15&#10;9h+nE4Sy8OXyEwT/hKA/QfsHPh7CaAj24dVzoWViCPq0r1HRCe6Tp4m9HAW1PI7joLFEHiSNREUO&#10;u0TxrAWntwR/gBMVxQMS6l6m6WbLY543GBSBIuJLccJLdI1jf+i7zgMKlMkeFGeDpHp5EpGPklRT&#10;xzwsnrnWHC156ZTTSNGVxwKWIGvC3SZjkC1AR1NtSK3zbSH9B3OdqXGCHmm/gG1caDzOWhBTuMxK&#10;hZTJT8iAuZMXDeBClBGfx7gb0tKzwXvrZIJZOuOQJ02b5qVRFGL3jsrs63KBJuluIIgAiZNR6zd5&#10;dhGxbHDyzhhrzEIh5q6Pk8glucPW9HgRtI41K+qurpAth2RXDZaDRTnT5q6ggtLKZ2VH+LeMdB46&#10;ubTMNU9CmJGx0fFig4ce91uMrjf86T1iF+CUzbDax4AAASjIOt8h++xgSxQMEqEZRIaulSnODz88&#10;PVBlREAaFCPKmNXHuT3TWFhWgeg/6aZCBuNlEbReI3LpKDqhXRomf3jA1rMJda0t3r/RWQteZN6B&#10;uwS/Xc+GEGoddCes6wW84k3Ty3IwTJHMeFtfro3PemG5sFqJkvijTQ1DZS2lf7QYNKxUckqJwfZM&#10;xQmpYpRwObba0zi4zwk/yYFNSnYY2U9+Lb314qTIxapuPT+NbsJRk+8o/SsdXiQQbVQnsQhnEyZ7&#10;i/SLUARUG60G6eQWCohWzynmpVmAiVyyLkVJhYeBF7ayy4jNWqi2qJ+6TtNbLrQ9KSkIFcl27+7T&#10;A1zcYzsAcjIDczX66sK5ZNr6BQTMSyvRvhJPbW0BT4i5+TqCJ/RTElgZdPTKMqxSe87yyoNc83Aw&#10;YIASbr6Otpkp9IgrbqfPjyIhgQUC6FiSswagkusTBmssW3nLEJjq5aY9hrVsnCPSTOiodlVeZqUB&#10;WtAobqZFQZPPfO0/JSZzmkqu5YyZBBKiTLxhMKLn6hi9hgaF96uSUKSF2ix061/hfdl8MPMwYhsV&#10;c5Lr03a/jK+8xgdL0e+6RHThxQCuSxwk6StIN3sxFEB3QtnNoUxSHV+0FFg8zeAN5mVFHmzOi1wE&#10;t1mUb6hu0+IZrThaXZcSIGUyqlIYcmwBvd6llh1czqY4NVCp3ubji4Be9kfLw11obHVygttSz3RM&#10;Y+4qHVbTOm8mizeDISYoeqKWoGce+EyI9XKunydCEBl4s80OzXvvhApMXnGSkAhzhw6Lf68bFLyG&#10;+bmwMmpCq3lm5jG+cu3kQEm5gfqLJ9uR1qxsZNtT1kMdvPmBhEJnEFOooiKsUi7wTEY2eALPtY9r&#10;BcAKXS3X86be7c0DQFoWnzdfvrCMf6mW6Y7BfUmulyEKg6dxPa84URfDWlpsLSLr+YyjLGbdXH04&#10;PVXxkvDZtDKVSDmqTN62iRjuFT9pTQLAODLX2RO2Kc9cWmrNWLrl57Zr3b64dbQhYtVwTWqEJGEw&#10;H/J+v8H+0qedqU01gnTriyYhld3wTFWrVtZtxw6mpKwSebmpZ25g2LQU43IwaOsJgu6SKPqpkfnY&#10;cyLWGfFX52moePfTawjabX4Zl7lFMBcBcu3iuJI3hrA/kB6GM5cXjA0volkVXRb4RBzqIOXTsVu0&#10;fhkhNplG36ZrY9EgCNcBzRDuoo4iuSejjaljKBo0A8okiq+MmhI+HH1L3ZYnhBNejFs/Mm56AiQd&#10;VEEgiKHricq0oTawcOxraCC53CXlUGxUL2vw+cmmIiFGJWAOWqXx6LO5xcg9cK1XrQAim+tWU1ej&#10;6RZuJslgDKRGeOb3twxeCEt9cdGNomvxEcAplNXa7Vy0o6rfNy6I7gH/ZLpErupxYLSOqguxpism&#10;o00nGZzZOZNX4JrT8Y5HQPR2vqfaRrqq9JBuwVplL93ySQ8IarS+54Dgyc3kFpVDgKP1iC76rc4t&#10;AKfwWzPDPU4NpgpH7CwIL4FoPTcZb+JLqa6EiwaxcG58iOequGD5ZypgzRCz5f6/xp0qgmD1IWrU&#10;U4JiM7YW2NCTZ5bvdYsLzdJ92I0igm4FY5Vmp3x3BS48lt5Wy61yk+skqnU2CwTOJ5PBKeRMIQ9T&#10;mFFgHhWS5k/Pe/YiyCy92anmjeg8bmB6H8f4VU4FxM39CZdQ1rUWpQcx+CaNZy/FSYvp+hC2VFai&#10;ZgDH5TrpMhpx6EUL9dvJUS/680GT3Fh0LYNP52uMrA4CNwN9qhUnoNerPcyLGqasgG1qUIfqdrXq&#10;dE6YETWtoqaotvVjMzZaRQPkFZpVpwvA1zMvNuF2Jk0C72sCCe1cdfKrFEqpLQlxdCbcLIh1ChEw&#10;a9PUytArD5pnUmWER1VXUEVEyNDRDflwwfm0bxRcF5QNP1bmRQZwp/cha5aGhX/BsYgZ4qsA0JjC&#10;GegSeqJxK5JSj/AxM5x8muuzHTOswVUNxZYiWODAIieb2txYf/Mqu3hYzlZe72VI5M4Ogg9pFobR&#10;Gxy/webcDt92zHVv9f6HNuziGzkucV+9v3dMeFg+AHX9HaBGy3gI9s0TikM7ig12y5e4xwD/ONr2&#10;w8hHTXV4C9+P/Y5+P6DUe8nD+OX6m8s709CUWchlZflR+sRnyv7w8nakjNMkzeLvevfo/+JW1od5&#10;bwUhPnV4O2KPS2/cS6raHUMOdXI8eGWydxuM/Sf3v5we/pwEgwmYZL6cUi+MfqR+Q83fMn+5/2cV&#10;7y5Yb0i/jnxSvI9436ps3OlEmVXfj+d3oN8ilfUe5D37r2m/Jb8J1x369s0XJxjagMv2sLI3jLrX&#10;7yRgH/RObEZtX+Ky2btufkj7lTb99t/23/47Nt+tx8O8k4p9It3k9dHxUIr1jtpJGMPeLOSjYDiB&#10;7Er/Z4v/Z0s9VUyz38YOvPfqPuLbfyx/E+O+qR47/6HeWXeTt/9ENzs+f8/+h8KMX2RnZ1BBRFEf&#10;t515tN4o1/c2eAd/z61uqGls4uzzSv6Yzo+h7dzjcwc/eNKb3PxZ/3j9weZ+/S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B3kMZY2gAAAA8BAAAPAAAAAAAAAAEAIAAAACIAAABkcnMvZG93bnJldi54&#10;bWxQSwECFAAUAAAACACHTuJAxc1tb8MJAAAVDgAADgAAAAAAAAABACAAAAApAQAAZHJzL2Uyb0Rv&#10;Yy54bWxQSwUGAAAAAAYABgBZAQAAXg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158</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昆明暖巢经贸有限公司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4596765</wp:posOffset>
            </wp:positionH>
            <wp:positionV relativeFrom="page">
              <wp:posOffset>7101840</wp:posOffset>
            </wp:positionV>
            <wp:extent cx="1511935" cy="1511935"/>
            <wp:effectExtent l="0" t="0" r="12065" b="12065"/>
            <wp:wrapNone/>
            <wp:docPr id="2" name="KG_6603D1EE$01$23$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1EE$01$23$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McIRN0gcvu3XxowXLFD6UspNtCA=" w:salt="h6eRSUWvwEGMTB3GNvYb8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A1113F6B-5990-4EBE-B69F-CC7017D3C22A}"/>
    <w:docVar w:name="DocumentName" w:val="11.昆明暖巢经贸有限公司行政处罚告知书 "/>
  </w:docVars>
  <w:rsids>
    <w:rsidRoot w:val="612D51A4"/>
    <w:rsid w:val="00703D7B"/>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1258E3"/>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752386"/>
    <w:rsid w:val="23E56A18"/>
    <w:rsid w:val="24E0375E"/>
    <w:rsid w:val="24FA56A8"/>
    <w:rsid w:val="25436318"/>
    <w:rsid w:val="263A1085"/>
    <w:rsid w:val="263C7249"/>
    <w:rsid w:val="27CB3612"/>
    <w:rsid w:val="280A1662"/>
    <w:rsid w:val="283C4029"/>
    <w:rsid w:val="297E0966"/>
    <w:rsid w:val="29DE3D0C"/>
    <w:rsid w:val="2A012DF7"/>
    <w:rsid w:val="2AA07E5C"/>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6723E49"/>
    <w:rsid w:val="570E14DB"/>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56326CF"/>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2024-03-27T07:59:46Z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