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关于转发《</w:t>
      </w:r>
      <w:r>
        <w:rPr>
          <w:rFonts w:hint="eastAsia" w:ascii="Times New Roman" w:hAnsi="Times New Roman" w:eastAsia="方正小标宋_GBK"/>
          <w:sz w:val="44"/>
          <w:szCs w:val="44"/>
          <w:lang w:val="en-US" w:eastAsia="zh-CN"/>
        </w:rPr>
        <w:t>云</w:t>
      </w:r>
      <w:r>
        <w:rPr>
          <w:rFonts w:hint="eastAsia" w:ascii="Times New Roman" w:hAnsi="Times New Roman" w:eastAsia="方正小标宋_GBK"/>
          <w:sz w:val="44"/>
          <w:szCs w:val="44"/>
        </w:rPr>
        <w:t>南省工业和信息化厅关于印发2024年度咖啡精品率和精深加工率提升政策措施支持资金申报指南的通知》的通知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各驻区企业：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val="en-US" w:eastAsia="zh-CN"/>
        </w:rPr>
        <w:t>现将</w:t>
      </w:r>
      <w:bookmarkStart w:id="0" w:name="_GoBack"/>
      <w:bookmarkEnd w:id="0"/>
      <w:r>
        <w:rPr>
          <w:rFonts w:hint="eastAsia" w:ascii="Times New Roman" w:hAnsi="Times New Roman" w:eastAsia="仿宋_GB2312" w:cs="仿宋_GB2312"/>
          <w:sz w:val="32"/>
          <w:szCs w:val="32"/>
          <w:lang w:eastAsia="zh-CN"/>
        </w:rPr>
        <w:t>《云南省工业和信息化厅关于印发2024年度咖啡精品率和精深加工率提升政策措施支持资金申报指南的通知》（云农特</w:t>
      </w:r>
      <w:r>
        <w:rPr>
          <w:rFonts w:hint="eastAsia" w:ascii="Times New Roman" w:hAnsi="Times New Roman" w:eastAsia="微软雅黑" w:cs="微软雅黑"/>
          <w:sz w:val="32"/>
          <w:szCs w:val="32"/>
          <w:lang w:eastAsia="zh-CN"/>
        </w:rPr>
        <w:t>〔</w:t>
      </w:r>
      <w:r>
        <w:rPr>
          <w:rFonts w:hint="eastAsia" w:ascii="Times New Roman" w:hAnsi="Times New Roman" w:eastAsia="仿宋_GB2312" w:cs="仿宋_GB2312"/>
          <w:sz w:val="32"/>
          <w:szCs w:val="32"/>
          <w:lang w:eastAsia="zh-CN"/>
        </w:rPr>
        <w:t>2025</w:t>
      </w:r>
      <w:r>
        <w:rPr>
          <w:rFonts w:hint="eastAsia" w:ascii="Times New Roman" w:hAnsi="Times New Roman" w:eastAsia="微软雅黑" w:cs="微软雅黑"/>
          <w:sz w:val="32"/>
          <w:szCs w:val="32"/>
          <w:lang w:eastAsia="zh-CN"/>
        </w:rPr>
        <w:t>〕</w:t>
      </w:r>
      <w:r>
        <w:rPr>
          <w:rFonts w:hint="eastAsia" w:ascii="Times New Roman" w:hAnsi="Times New Roman" w:eastAsia="仿宋_GB2312" w:cs="仿宋_GB2312"/>
          <w:sz w:val="32"/>
          <w:szCs w:val="32"/>
          <w:lang w:eastAsia="zh-CN"/>
        </w:rPr>
        <w:t>2号）</w:t>
      </w:r>
      <w:r>
        <w:rPr>
          <w:rFonts w:hint="eastAsia" w:ascii="Times New Roman" w:hAnsi="Times New Roman" w:eastAsia="仿宋_GB2312" w:cs="仿宋_GB2312"/>
          <w:sz w:val="32"/>
          <w:szCs w:val="32"/>
          <w:lang w:val="en-US" w:eastAsia="zh-CN"/>
        </w:rPr>
        <w:t>转发给你们，请符合条件的企业积极申报，争取政策支持资金。</w:t>
      </w:r>
      <w:r>
        <w:rPr>
          <w:rFonts w:hint="eastAsia" w:ascii="Times New Roman" w:hAnsi="Times New Roman" w:eastAsia="仿宋_GB2312" w:cs="Times New Roman"/>
          <w:sz w:val="32"/>
          <w:szCs w:val="32"/>
          <w:lang w:eastAsia="zh-CN"/>
        </w:rPr>
        <w:t>具体申报主体及范围、申报要求、申报资料和内容详见附件。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符合条件</w:t>
      </w:r>
      <w:r>
        <w:rPr>
          <w:rFonts w:hint="eastAsia"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，按照申报通知要求</w:t>
      </w:r>
      <w:r>
        <w:rPr>
          <w:rFonts w:hint="eastAsia" w:ascii="Times New Roman" w:hAnsi="Times New Roman" w:eastAsia="仿宋_GB2312" w:cs="Times New Roman"/>
          <w:sz w:val="32"/>
          <w:szCs w:val="32"/>
          <w:lang w:val="en-US" w:eastAsia="zh-CN"/>
        </w:rPr>
        <w:t>进行申报</w:t>
      </w:r>
      <w:r>
        <w:rPr>
          <w:rFonts w:hint="eastAsia" w:ascii="Times New Roman" w:hAnsi="Times New Roman" w:eastAsia="仿宋_GB2312" w:cs="Times New Roman"/>
          <w:sz w:val="32"/>
          <w:szCs w:val="32"/>
          <w:lang w:eastAsia="zh-CN"/>
        </w:rPr>
        <w:t>，并于</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日前</w:t>
      </w:r>
      <w:r>
        <w:rPr>
          <w:rFonts w:hint="eastAsia" w:ascii="Times New Roman" w:hAnsi="Times New Roman" w:eastAsia="仿宋_GB2312" w:cs="Times New Roman"/>
          <w:sz w:val="32"/>
          <w:szCs w:val="32"/>
          <w:lang w:eastAsia="zh-CN"/>
        </w:rPr>
        <w:t>将申报材料（纸质版一式三份）</w:t>
      </w:r>
      <w:r>
        <w:rPr>
          <w:rFonts w:hint="eastAsia" w:ascii="Times New Roman" w:hAnsi="Times New Roman" w:eastAsia="仿宋_GB2312" w:cs="Times New Roman"/>
          <w:sz w:val="32"/>
          <w:szCs w:val="32"/>
        </w:rPr>
        <w:t>报送</w:t>
      </w:r>
      <w:r>
        <w:rPr>
          <w:rFonts w:hint="eastAsia" w:ascii="Times New Roman" w:hAnsi="Times New Roman" w:eastAsia="仿宋_GB2312" w:cs="Times New Roman"/>
          <w:sz w:val="32"/>
          <w:szCs w:val="32"/>
          <w:lang w:eastAsia="zh-CN"/>
        </w:rPr>
        <w:t>至经开区</w:t>
      </w:r>
      <w:r>
        <w:rPr>
          <w:rFonts w:hint="eastAsia" w:ascii="Times New Roman" w:hAnsi="Times New Roman" w:eastAsia="仿宋_GB2312" w:cs="Times New Roman"/>
          <w:sz w:val="32"/>
          <w:szCs w:val="32"/>
          <w:lang w:val="en-US" w:eastAsia="zh-CN"/>
        </w:rPr>
        <w:t>产业发展服务中心高正申处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经开区管委会</w:t>
      </w:r>
      <w:r>
        <w:rPr>
          <w:rFonts w:hint="eastAsia" w:ascii="Times New Roman" w:hAnsi="Times New Roman" w:eastAsia="仿宋_GB2312" w:cs="Times New Roman"/>
          <w:sz w:val="32"/>
          <w:szCs w:val="32"/>
          <w:lang w:val="en-US" w:eastAsia="zh-CN"/>
        </w:rPr>
        <w:t>1007</w:t>
      </w:r>
      <w:r>
        <w:rPr>
          <w:rFonts w:hint="eastAsia" w:ascii="Times New Roman" w:hAnsi="Times New Roman" w:eastAsia="仿宋_GB2312" w:cs="Times New Roman"/>
          <w:sz w:val="32"/>
          <w:szCs w:val="32"/>
        </w:rPr>
        <w:t>办公室），电子版发送至</w:t>
      </w:r>
      <w:r>
        <w:rPr>
          <w:rFonts w:hint="eastAsia" w:ascii="Times New Roman" w:hAnsi="Times New Roman" w:eastAsia="仿宋_GB2312" w:cs="Times New Roman"/>
          <w:sz w:val="32"/>
          <w:szCs w:val="32"/>
          <w:lang w:eastAsia="zh-CN"/>
        </w:rPr>
        <w:t>指定邮箱</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仿宋_GB2312"/>
          <w:sz w:val="32"/>
          <w:szCs w:val="32"/>
          <w:lang w:eastAsia="zh-CN"/>
        </w:rPr>
        <w:t>关于2024年度咖啡精深加工投资奖补资金申报指南的通知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昆明经济技术开发区</w:t>
      </w:r>
      <w:r>
        <w:rPr>
          <w:rFonts w:hint="eastAsia" w:ascii="Times New Roman" w:hAnsi="Times New Roman" w:eastAsia="仿宋_GB2312" w:cs="Times New Roman"/>
          <w:sz w:val="32"/>
          <w:szCs w:val="32"/>
          <w:lang w:val="en-US" w:eastAsia="zh-CN"/>
        </w:rPr>
        <w:t>产业发服务中心</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联系电话：68163017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邮箱：</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"mailto:694945302@QQ.OCM" </w:instrText>
      </w:r>
      <w:r>
        <w:rPr>
          <w:rFonts w:hint="eastAsia" w:ascii="Times New Roman" w:hAnsi="Times New Roman" w:eastAsia="仿宋_GB2312" w:cs="Times New Roman"/>
          <w:sz w:val="32"/>
          <w:szCs w:val="32"/>
          <w:lang w:val="en-US" w:eastAsia="zh-CN"/>
        </w:rPr>
        <w:fldChar w:fldCharType="separate"/>
      </w:r>
      <w:r>
        <w:rPr>
          <w:rStyle w:val="4"/>
          <w:rFonts w:hint="eastAsia" w:ascii="Times New Roman" w:hAnsi="Times New Roman" w:eastAsia="仿宋_GB2312" w:cs="Times New Roman"/>
          <w:sz w:val="32"/>
          <w:szCs w:val="32"/>
          <w:lang w:val="en-US" w:eastAsia="zh-CN"/>
        </w:rPr>
        <w:t>694945302@QQ.</w:t>
      </w:r>
      <w:r>
        <w:rPr>
          <w:rFonts w:hint="eastAsia" w:ascii="Times New Roman" w:hAnsi="Times New Roman" w:eastAsia="仿宋_GB2312" w:cs="Times New Roman"/>
          <w:sz w:val="32"/>
          <w:szCs w:val="32"/>
          <w:lang w:val="en-US" w:eastAsia="zh-CN"/>
        </w:rPr>
        <w:t>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OGFiNjUyNTBlMTU1NWIxZTVlNzU0MmNhM2U3NmMifQ=="/>
  </w:docVars>
  <w:rsids>
    <w:rsidRoot w:val="00000000"/>
    <w:rsid w:val="0D9A2DBB"/>
    <w:rsid w:val="1C740991"/>
    <w:rsid w:val="213142E7"/>
    <w:rsid w:val="4CA34CB0"/>
    <w:rsid w:val="4E357C14"/>
    <w:rsid w:val="59372D3E"/>
    <w:rsid w:val="7460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362</Characters>
  <Lines>0</Lines>
  <Paragraphs>0</Paragraphs>
  <TotalTime>7</TotalTime>
  <ScaleCrop>false</ScaleCrop>
  <LinksUpToDate>false</LinksUpToDate>
  <CharactersWithSpaces>380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2023-06-13T09:21:00Z</dcterms:created>
  <dc:creator>86158</dc:creator>
  <cp:lastModifiedBy>Administrator</cp:lastModifiedBy>
  <dcterms:modified xsi:type="dcterms:W3CDTF">2025-04-02T07:22:07Z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3BD0849CD9314B3DAB39AA07A1E72B37_13</vt:lpwstr>
  </property>
  <property fmtid="{D5CDD505-2E9C-101B-9397-08002B2CF9AE}" pid="4" name="KSOTemplateDocerSaveRecord">
    <vt:lpwstr>eyJoZGlkIjoiNDRkNjVmZDg5NDUwMTQyOWExMTA5MjhmNzdkOTBjZTAiLCJ1c2VySWQiOiIzMzIzMjQzMjcifQ==</vt:lpwstr>
  </property>
</Properties>
</file>