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BC2BE">
      <w:pPr>
        <w:pStyle w:val="3"/>
        <w:kinsoku/>
        <w:bidi w:val="0"/>
        <w:spacing w:before="312" w:after="312" w:line="360" w:lineRule="auto"/>
        <w:jc w:val="left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Toc28030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附件</w:t>
      </w:r>
    </w:p>
    <w:p w14:paraId="13436F1C">
      <w:pPr>
        <w:pStyle w:val="3"/>
        <w:kinsoku/>
        <w:bidi w:val="0"/>
        <w:spacing w:before="312" w:after="312" w:line="360" w:lineRule="auto"/>
        <w:ind w:firstLine="1928" w:firstLineChars="600"/>
        <w:jc w:val="left"/>
        <w:rPr>
          <w:rFonts w:hint="eastAsia" w:ascii="宋体" w:hAnsi="宋体" w:eastAsia="宋体" w:cs="宋体"/>
          <w:color w:val="auto"/>
        </w:rPr>
      </w:pPr>
      <w:bookmarkStart w:id="1" w:name="_GoBack"/>
      <w:r>
        <w:rPr>
          <w:rFonts w:hint="eastAsia" w:ascii="宋体" w:hAnsi="宋体" w:cs="宋体"/>
          <w:color w:val="auto"/>
          <w:lang w:val="en-US" w:eastAsia="zh-CN"/>
        </w:rPr>
        <w:t>本次项目所需耗材及配件一览</w:t>
      </w:r>
      <w:r>
        <w:rPr>
          <w:rFonts w:hint="eastAsia" w:ascii="宋体" w:hAnsi="宋体" w:eastAsia="宋体" w:cs="宋体"/>
          <w:color w:val="auto"/>
        </w:rPr>
        <w:t>表</w:t>
      </w:r>
      <w:bookmarkEnd w:id="0"/>
    </w:p>
    <w:bookmarkEnd w:id="1"/>
    <w:tbl>
      <w:tblPr>
        <w:tblStyle w:val="5"/>
        <w:tblW w:w="101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315"/>
        <w:gridCol w:w="2561"/>
        <w:gridCol w:w="559"/>
        <w:gridCol w:w="2865"/>
        <w:gridCol w:w="1080"/>
      </w:tblGrid>
      <w:tr w14:paraId="3176D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9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B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25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3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耗材（使用设备）品牌型号</w:t>
            </w:r>
          </w:p>
        </w:tc>
        <w:tc>
          <w:tcPr>
            <w:tcW w:w="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D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8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E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A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</w:tr>
      <w:tr w14:paraId="0E9FF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E68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6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0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奔图8505DN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D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6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D2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00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B10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8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0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奔图8505DN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8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0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24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580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2A9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1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2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美能达423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F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1B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6E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8EB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A8E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D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F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美能达c226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0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DC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BC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8B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2C2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5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4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美能达458E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9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F7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8E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891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1B0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E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D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美能达363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2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F7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2D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DB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FE0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8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7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美能达c300i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8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C9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2C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80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985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1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B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HP337A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C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2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2A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32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74D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7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4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奔图3305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F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B7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38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516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CBE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6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C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奔图2510DN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0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5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9C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49A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546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6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0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奔图2510DN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F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A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58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FEA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F70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0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2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奔图2510DN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D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DF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38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65F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C89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A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D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奔图2505N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C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BF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3C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65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31D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C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8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奔图2505N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4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1B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C3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6E5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428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4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5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HP427Fdw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2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B3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89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AA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543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A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4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HP1536DN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4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9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68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39A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C88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7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C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HP203DN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F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1E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64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346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07B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8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F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HP7516A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6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95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43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615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3A7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B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硒鼓组件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5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奔图2505N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8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4B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6D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B6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295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9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成像套件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6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奔图CP2510DN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8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2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（含显影组件、感光鼓）四色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45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22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9CF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6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成像套件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0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奔图8505DN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C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6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71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BD3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0E2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F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成像套件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E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奔图8505DN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B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6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A7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2BA7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82B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0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硒鼓组件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4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美能达423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3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17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D5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81E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5FC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3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硒鼓组件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C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美能达c226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C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8D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0A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34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84D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B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硒鼓组件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F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美能达458E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9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F6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42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997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B5D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F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硒鼓组件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3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美能达363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C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23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30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A0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BED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C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硒鼓组件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8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美能达c300i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F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20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F8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F2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293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5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F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普通座机电话带来电显示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B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A2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A6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7F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D2A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B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光盘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0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4.7G DVD光盘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F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A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含收纳袋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69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F25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541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9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光盘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F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CD光盘800M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5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B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含收纳袋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AD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541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6D9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0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7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256G SATA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0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44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B0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ED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BB6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A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F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1T 7200转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2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97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7B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A1F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79B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2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内存条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4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DDR3 1600MH 4GPC内存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6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D0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63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AF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E26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4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内存条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3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DDR4 2400MH 4GPC内存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F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F2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56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470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BC5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5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内存条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2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DDR3 1600MH 4GNB内存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F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55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97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A9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F7C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0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内存条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4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DDR4 2400MH 4GNB内存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E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05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35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C3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53F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2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光驱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1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24倍速 SATA接口台式机刻录机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4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EA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B8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902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75C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C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光驱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9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8倍速 外置DVD刻录机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E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DA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C5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00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75F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4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鼠标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E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有线光电鼠标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0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9E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4D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23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D2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B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键盘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A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有线键盘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9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01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D5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9E4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CA4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3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3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立思辰GA3032dn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7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E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寿命3000页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CC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51C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876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6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62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立思辰GA3032dn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E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C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寿命12000页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50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803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4B1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87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7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立思辰GA3330dn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5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C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寿命3000页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C0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B67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244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E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D7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立思辰GA3330dn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9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3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寿命12000页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89F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</w:tr>
      <w:tr w14:paraId="2AEA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716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7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2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立思辰GA3340dn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8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F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寿命5000页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0F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BBA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31D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88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2F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立思辰GA3340dn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0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B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寿命30000页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69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37A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072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A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8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立思辰GA2630dn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6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F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寿命3000页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C3F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1F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49A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1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A5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立思辰GA2630dn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5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0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寿命12000页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73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EC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8FC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4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5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立思辰GA3530cdn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8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C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寿命4000页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A7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80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012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7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鼓组件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90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立思辰GA3530cdn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1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4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寿命100000页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F5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862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326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6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硒鼓（黑色）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5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立思辰GA3730cdn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1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6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寿命8000页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38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7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059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D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硒鼓（彩色）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4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立思辰GA3730cdn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E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0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寿命8000页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FC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8827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D59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B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3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立思辰GA7029dn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C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2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寿命3000页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1E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E9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678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C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DE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立思辰GA7029dn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3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D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寿命12000页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99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D85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676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1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2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立思辰GA7030dn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7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7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寿命3000页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1E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E98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A3E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1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9E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立思辰GA7030dn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D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C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寿命12000页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52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A91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7E7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7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粉盒（黑色）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B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立思辰GA7530cdn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2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9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寿命4000页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F3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5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AEB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4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粉盒（彩色）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F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立思辰GA7530cdn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45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9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寿命4000页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40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D4B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63A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2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鼓组件（黑色）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2F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立思辰GA7530cdn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E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0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寿命100000页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20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1F4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1CE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F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鼓组件（彩色）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19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立思辰GA7530cdn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5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1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寿命100000页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CF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C3F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8C8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C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硒鼓（黑色）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F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立思辰GA7330cdn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D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5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寿命8000页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1D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CB4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EBD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9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硒鼓（彩色）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6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立思辰GA7330cdn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0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3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寿命8000页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C0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ECD7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B47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1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B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立思辰GA9025dn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B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0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寿命10000页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44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F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2E1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5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A98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立思辰GA9025dn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B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2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寿命150000页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729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B01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5FC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6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粉盒（黑色）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B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立思辰GA9540cdn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3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3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寿命30000页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07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6C8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69C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1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粉盒（彩色）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4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立思辰GA9540cdn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D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5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寿命30000页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19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B76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6F0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8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废粉仓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7B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立思辰GA9540cdn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0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5A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22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569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B61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B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显影组件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A7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立思辰GA9540cdn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F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7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寿命60万页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76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92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AB4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9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8E3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立思辰GA9540cdn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4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A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寿命60万页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77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CA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E81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F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转印组件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42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立思辰GA9540cdn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7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5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寿命60万页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40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506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AEF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1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鼓组件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AC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立思辰GA9540cdn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4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E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寿命60万页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74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ACD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FF9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3C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E7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奔图PD-211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4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4C0AC3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鼓粉一体，黑色，1600页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43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7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BB7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A3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3E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奔图PD-215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0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31390F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鼓粉一体，黑色，1600页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D3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F78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9EB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C5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E7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奔图TL-413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2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6715C1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鼓粉分离，黑色，1500页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E8C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3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910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25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35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奔图TL-413H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1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0FE73A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鼓粉分离，黑色，3000页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A3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547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40C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B5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硒鼓单件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DA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奔图DL-413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F9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51314AA2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鼓粉分离，黑色，12000页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C7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406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59C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82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EC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奔图TL-435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4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54872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鼓粉分离，黑色，1500页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2A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B98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0C1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EC2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A5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奔图TL-435H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8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385E8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鼓粉分离，黑色，3000页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B2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86C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1E8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E5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硒鼓单件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C9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奔图DL-435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1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4B2CF5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鼓粉分离，黑色，12000页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B9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90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C6A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25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68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奔图TL-5150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A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364E52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鼓粉分离，黑色，3000页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2E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5F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76C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8F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20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奔图TL-5150H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1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56A42E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鼓粉分离，黑色，6000页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57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36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8B6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BE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FF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奔图TL-5150X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A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65A7CE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鼓粉分离，黑色，15000页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84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530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6D0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2B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硒鼓单件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C0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奔图DL-5150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8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679E54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鼓粉分离，黑色，30000页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52D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BA4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F57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07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75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奔图TL-555H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7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3B884F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鼓粉分离，黑色，6000页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66F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AB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6EA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2A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5B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奔图TL-555X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7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AABB5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鼓粉分离，黑色，15000页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4A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BE8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B69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E3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硒鼓单件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F9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奔图DL-555H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E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7B4289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鼓粉分离，黑色，60000页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BE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308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F71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1D5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AD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奔图奔图CTL-1150HK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3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7F774E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鼓粉一体，黑色，2000页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E9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971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C3B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969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67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奔图奔图CTL-1150HC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A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7D0A92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鼓粉一体，彩色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F4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97C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21B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5CA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废粉仓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6C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奔图CWT-1150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1F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00FB9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EA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58F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7A9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B1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E1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奔图CTL-2200HK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5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3DBBD1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鼓粉一体，黑色，3500页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10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8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F46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1EC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B9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奔图CTL-2200HC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0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40BD4B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鼓粉一体，彩色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7D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107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9DE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12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废粉仓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BA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奔图CWT-2200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C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41409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43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73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598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AB2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FD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奔图CTL-350HK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2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71F0CD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鼓粉分离，黑色，8500页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1D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8A4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75F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0D3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4E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奔图CTL-350HC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A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11905F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鼓粉分离，彩色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9A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B3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5A2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E68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显影组件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1E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奔图CDO-350DK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5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335006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A9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3C9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64D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339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显影组件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A3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奔图CDO-350DC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C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0167CE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78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4A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B8D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8E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成像套件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02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奔图COL-350BK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B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72EB7C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57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06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0D7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C3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成像套件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DD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奔图COL-350YMCK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8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703D14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981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AB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F5D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D80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4C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奔图CTL-355HK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1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5E3A1D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鼓粉分离，黑色，8500页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D6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248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C58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BB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01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奔图CTL-355HC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E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126D2F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鼓粉分离，彩色，5000页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0C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DD5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881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B43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显影组件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15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奔图CDO-355DK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B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85B1C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C8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579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328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787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显影组件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DC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奔图CDO-355DC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0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BA65C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D3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1AF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8BC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B0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成像套件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0D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奔图COL-350BK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4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534B25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A4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661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7A8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88B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成像套件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98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奔图COL-355YMCK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6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0C37F8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F2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57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71F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0F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CA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奔图CTL-355K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4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6E5ED9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鼓粉分离，黑色，2000页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1E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70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188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75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B9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奔图CTL-355M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0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170214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鼓粉分离，红色，1400页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C5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42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594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2C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3D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奔图CTL-355HK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2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086DC6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鼓粉分离，黑色，8500页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B5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F8A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C0A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60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E3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奔图CTL-355HM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E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3A26D1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鼓粉分离，红色，5000页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69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7E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B63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E13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显影组件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EF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奔图CDO-355DK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6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EBFF5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C7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2AC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E61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5C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显影组件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F4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奔图CDO-355DM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9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1B7208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CD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AF1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23F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BD5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成像套件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2D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奔图COL-355MK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B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7DDDCE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97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0B5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D28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780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废粉仓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C5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奔图CWT-350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5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63A4C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08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6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44D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CD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42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奔图TO-2650H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2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414963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鼓粉分离，黑色，30000页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47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F1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541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360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硒鼓单件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22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奔图DO-2650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F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4714E9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鼓粉分离，黑色，30000页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BD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121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68F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797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7D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奔图CTO-2650K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82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12C3A9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鼓粉分离，黑色，22000页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E9F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8F8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164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E5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9E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奔图CTO-2650C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80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7BA0B2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鼓粉分离，彩色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AA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8F5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F39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FA8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显影组件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75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奔图CDO-2650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2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66CF4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22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1A1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28B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98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废粉仓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19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奔图CWT-2600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C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FD75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21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DC5A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E68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8B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07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奔图TO-910HK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A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44EB01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鼓粉分离，黑色，18500页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E5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25F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1FC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EE1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32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奔图TO-910XK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4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012AC7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鼓粉分离，黑色，34000页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58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DDD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BFD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C3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硒鼓单件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C9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奔图DO-910BK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6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7418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72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5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7F8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DA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13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奔图CTO-910XK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B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04A7F3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鼓粉分离，黑色，34000页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8D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8C2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B82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59F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碳粉盒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1A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奔图CTO-910XC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8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03449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鼓粉分离，彩色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D1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0F1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529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C5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废粉仓</w:t>
            </w:r>
          </w:p>
        </w:tc>
        <w:tc>
          <w:tcPr>
            <w:tcW w:w="25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5D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奔图CWT-910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8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8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7C672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10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21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B2E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6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39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0231B">
            <w:pPr>
              <w:tabs>
                <w:tab w:val="left" w:pos="667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价格合计</w:t>
            </w:r>
          </w:p>
        </w:tc>
        <w:tc>
          <w:tcPr>
            <w:tcW w:w="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0F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AD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9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CCD3379">
      <w:pPr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7C20844">
      <w:pPr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注：1、报价按“单个计量单位”进行报价，彩色耗材报价按单色报价（备注颜色、价格及可用寿命），保留两位小数点。</w:t>
      </w:r>
    </w:p>
    <w:p w14:paraId="60927093">
      <w:pPr>
        <w:pStyle w:val="2"/>
        <w:ind w:firstLine="482" w:firstLineChars="200"/>
        <w:jc w:val="both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2、其他未列明办公设备耗材及配件按照实际需求不高于市场价格供货。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72ADB"/>
    <w:multiLevelType w:val="singleLevel"/>
    <w:tmpl w:val="34B72ADB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66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OWY5NzRlZjYxYWY3NTQxYWE3NDRkOGVmZDA0YzgifQ=="/>
  </w:docVars>
  <w:rsids>
    <w:rsidRoot w:val="009815C7"/>
    <w:rsid w:val="00443047"/>
    <w:rsid w:val="00456174"/>
    <w:rsid w:val="00974E50"/>
    <w:rsid w:val="009815C7"/>
    <w:rsid w:val="00A63518"/>
    <w:rsid w:val="00A80DF8"/>
    <w:rsid w:val="00C80065"/>
    <w:rsid w:val="00DB2EB9"/>
    <w:rsid w:val="00FD44CB"/>
    <w:rsid w:val="01A06E9D"/>
    <w:rsid w:val="04963F0F"/>
    <w:rsid w:val="04F653CA"/>
    <w:rsid w:val="05C208A1"/>
    <w:rsid w:val="05EE7C50"/>
    <w:rsid w:val="067630DC"/>
    <w:rsid w:val="067F4FF6"/>
    <w:rsid w:val="068C78C6"/>
    <w:rsid w:val="06C876F8"/>
    <w:rsid w:val="09882E3F"/>
    <w:rsid w:val="0BAE7894"/>
    <w:rsid w:val="0C681984"/>
    <w:rsid w:val="0C9201E6"/>
    <w:rsid w:val="0F117AEF"/>
    <w:rsid w:val="147A01C9"/>
    <w:rsid w:val="14E576FF"/>
    <w:rsid w:val="153875D8"/>
    <w:rsid w:val="15780000"/>
    <w:rsid w:val="16B5447C"/>
    <w:rsid w:val="18B42FA7"/>
    <w:rsid w:val="19DD04FE"/>
    <w:rsid w:val="1AAC404F"/>
    <w:rsid w:val="1ABA46D4"/>
    <w:rsid w:val="1C577E64"/>
    <w:rsid w:val="22A42A33"/>
    <w:rsid w:val="24D93459"/>
    <w:rsid w:val="2DFE0923"/>
    <w:rsid w:val="30800D33"/>
    <w:rsid w:val="31BA1D85"/>
    <w:rsid w:val="32D87FF7"/>
    <w:rsid w:val="32ED39BD"/>
    <w:rsid w:val="357E6514"/>
    <w:rsid w:val="358D3DA9"/>
    <w:rsid w:val="37863E63"/>
    <w:rsid w:val="3A054641"/>
    <w:rsid w:val="3F807997"/>
    <w:rsid w:val="41614534"/>
    <w:rsid w:val="425276DE"/>
    <w:rsid w:val="43315241"/>
    <w:rsid w:val="44D33FD0"/>
    <w:rsid w:val="45440D2C"/>
    <w:rsid w:val="458C0290"/>
    <w:rsid w:val="49A72230"/>
    <w:rsid w:val="4AD80339"/>
    <w:rsid w:val="4B6D7A0E"/>
    <w:rsid w:val="5210445E"/>
    <w:rsid w:val="5546492E"/>
    <w:rsid w:val="58C820B7"/>
    <w:rsid w:val="5AAE2453"/>
    <w:rsid w:val="5B022F52"/>
    <w:rsid w:val="5CAC29E1"/>
    <w:rsid w:val="5E8004E0"/>
    <w:rsid w:val="5EF810D9"/>
    <w:rsid w:val="60B35636"/>
    <w:rsid w:val="61C14D1B"/>
    <w:rsid w:val="62BA42BE"/>
    <w:rsid w:val="63765C2B"/>
    <w:rsid w:val="639F0734"/>
    <w:rsid w:val="64941AF4"/>
    <w:rsid w:val="656462B0"/>
    <w:rsid w:val="662B51DE"/>
    <w:rsid w:val="67BB7C86"/>
    <w:rsid w:val="6862751D"/>
    <w:rsid w:val="69B871E6"/>
    <w:rsid w:val="6A61755B"/>
    <w:rsid w:val="6B0E2218"/>
    <w:rsid w:val="6C8C398D"/>
    <w:rsid w:val="6D720B73"/>
    <w:rsid w:val="6F336509"/>
    <w:rsid w:val="6FD401D2"/>
    <w:rsid w:val="711934CF"/>
    <w:rsid w:val="71981E02"/>
    <w:rsid w:val="762E0441"/>
    <w:rsid w:val="78B13B95"/>
    <w:rsid w:val="7932189D"/>
    <w:rsid w:val="797C23F5"/>
    <w:rsid w:val="7AB236D8"/>
    <w:rsid w:val="7E5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  <w:lang w:val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  <w:sz w:val="24"/>
      <w:lang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无间隔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8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9">
    <w:name w:val="font1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2101</Words>
  <Characters>3083</Characters>
  <Lines>2</Lines>
  <Paragraphs>1</Paragraphs>
  <TotalTime>13</TotalTime>
  <ScaleCrop>false</ScaleCrop>
  <LinksUpToDate>false</LinksUpToDate>
  <CharactersWithSpaces>3121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</cp:lastModifiedBy>
  <cp:lastPrinted>2022-01-05T02:38:00Z</cp:lastPrinted>
  <dcterms:modified xsi:type="dcterms:W3CDTF">2025-09-24T06:18:44Z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99B1972B09F0485FA4D9DADCBE4C2D9D_13</vt:lpwstr>
  </property>
  <property fmtid="{D5CDD505-2E9C-101B-9397-08002B2CF9AE}" pid="4" name="KSOTemplateDocerSaveRecord">
    <vt:lpwstr>eyJoZGlkIjoiMmI5YjEyZTdiMTk1ZDQwMjZjNDRmMDczMDgwMWUwYzkiLCJ1c2VySWQiOiI2MzQwOTkzMjIifQ==</vt:lpwstr>
  </property>
</Properties>
</file>