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kern w:val="0"/>
          <w:sz w:val="48"/>
          <w:szCs w:val="48"/>
        </w:rPr>
      </w:pPr>
      <w:r>
        <w:rPr>
          <w:rFonts w:ascii="Times New Roman" w:hAnsi="Times New Roman" w:eastAsia="宋体" w:cs="Times New Roman"/>
          <w:b/>
          <w:bCs/>
          <w:kern w:val="0"/>
          <w:sz w:val="48"/>
          <w:szCs w:val="48"/>
        </w:rPr>
        <w:t>经开区清水黄土坡片区完中建设项目（经开一中新校建设项目）</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b/>
          <w:bCs/>
          <w:kern w:val="0"/>
          <w:sz w:val="48"/>
          <w:szCs w:val="48"/>
        </w:rPr>
        <w:t>招标代理服务机构遴选</w:t>
      </w: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autoSpaceDE w:val="0"/>
        <w:autoSpaceDN w:val="0"/>
        <w:adjustRightInd w:val="0"/>
        <w:spacing w:line="360" w:lineRule="auto"/>
        <w:jc w:val="center"/>
        <w:rPr>
          <w:rFonts w:ascii="Times New Roman" w:hAnsi="Times New Roman" w:eastAsia="宋体" w:cs="Times New Roman"/>
          <w:b/>
          <w:kern w:val="0"/>
          <w:sz w:val="84"/>
          <w:szCs w:val="84"/>
        </w:rPr>
      </w:pPr>
      <w:r>
        <w:rPr>
          <w:rFonts w:ascii="Times New Roman" w:hAnsi="Times New Roman" w:eastAsia="宋体" w:cs="Times New Roman"/>
          <w:b/>
          <w:kern w:val="0"/>
          <w:sz w:val="84"/>
          <w:szCs w:val="84"/>
        </w:rPr>
        <w:t>响应文件</w:t>
      </w:r>
    </w:p>
    <w:p>
      <w:pPr>
        <w:autoSpaceDE w:val="0"/>
        <w:autoSpaceDN w:val="0"/>
        <w:adjustRightInd w:val="0"/>
        <w:spacing w:line="360" w:lineRule="auto"/>
        <w:jc w:val="center"/>
        <w:rPr>
          <w:rFonts w:ascii="Times New Roman" w:hAnsi="Times New Roman" w:eastAsia="宋体" w:cs="Times New Roman"/>
          <w:b/>
          <w:kern w:val="0"/>
          <w:sz w:val="28"/>
          <w:szCs w:val="28"/>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遴选申请人：（盖单位章）</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法定代表人或其委托代理人：（签字或盖章）</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日期：  年  月   日</w:t>
      </w:r>
    </w:p>
    <w:p>
      <w:pPr>
        <w:adjustRightInd w:val="0"/>
        <w:snapToGrid w:val="0"/>
        <w:spacing w:line="360" w:lineRule="auto"/>
        <w:jc w:val="center"/>
        <w:outlineLvl w:val="1"/>
        <w:rPr>
          <w:rFonts w:ascii="Times New Roman" w:hAnsi="Times New Roman" w:eastAsia="宋体" w:cs="Times New Roman"/>
          <w:b/>
          <w:bCs/>
          <w:sz w:val="24"/>
          <w:szCs w:val="24"/>
        </w:rPr>
      </w:pPr>
      <w:r>
        <w:rPr>
          <w:rFonts w:ascii="Times New Roman" w:hAnsi="Times New Roman" w:eastAsia="宋体" w:cs="Times New Roman"/>
          <w:b/>
          <w:bCs/>
          <w:sz w:val="24"/>
          <w:szCs w:val="32"/>
        </w:rPr>
        <w:br w:type="page"/>
      </w:r>
    </w:p>
    <w:p>
      <w:pPr>
        <w:adjustRightInd w:val="0"/>
        <w:snapToGrid w:val="0"/>
        <w:spacing w:before="312" w:beforeLines="100" w:after="312" w:afterLines="100" w:line="360" w:lineRule="auto"/>
        <w:jc w:val="center"/>
        <w:outlineLvl w:val="1"/>
        <w:rPr>
          <w:rFonts w:ascii="Times New Roman" w:hAnsi="Times New Roman" w:eastAsia="宋体" w:cs="Times New Roman"/>
          <w:b/>
          <w:sz w:val="28"/>
          <w:szCs w:val="28"/>
        </w:rPr>
      </w:pPr>
      <w:bookmarkStart w:id="0" w:name="_Toc218725565"/>
      <w:bookmarkStart w:id="1" w:name="_Toc490599267"/>
      <w:bookmarkStart w:id="2" w:name="_Toc535415623"/>
      <w:r>
        <w:rPr>
          <w:rFonts w:ascii="Times New Roman" w:hAnsi="Times New Roman" w:eastAsia="宋体" w:cs="Times New Roman"/>
          <w:b/>
          <w:bCs/>
          <w:sz w:val="24"/>
          <w:szCs w:val="24"/>
        </w:rPr>
        <w:t>一、</w:t>
      </w:r>
      <w:r>
        <w:rPr>
          <w:rFonts w:ascii="Times New Roman" w:hAnsi="Times New Roman" w:eastAsia="宋体" w:cs="Times New Roman"/>
          <w:b/>
          <w:sz w:val="28"/>
          <w:szCs w:val="28"/>
        </w:rPr>
        <w:t>遴选报价一览表</w:t>
      </w:r>
      <w:bookmarkEnd w:id="0"/>
    </w:p>
    <w:p>
      <w:pPr>
        <w:adjustRightInd w:val="0"/>
        <w:snapToGrid w:val="0"/>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项目名称：经开区清水黄土坡片区完中建设项目（经开一中新校建设项目）招标代理服务机构遴选</w:t>
      </w:r>
    </w:p>
    <w:tbl>
      <w:tblPr>
        <w:tblStyle w:val="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37" w:type="dxa"/>
            <w:vAlign w:val="center"/>
          </w:tcPr>
          <w:p>
            <w:pPr>
              <w:adjustRightInd w:val="0"/>
              <w:snapToGrid w:val="0"/>
              <w:jc w:val="center"/>
              <w:rPr>
                <w:rFonts w:ascii="Times New Roman" w:hAnsi="Times New Roman" w:eastAsia="宋体" w:cs="Times New Roman"/>
                <w:szCs w:val="24"/>
              </w:rPr>
            </w:pPr>
            <w:bookmarkStart w:id="3" w:name="_Hlk218724720"/>
            <w:r>
              <w:rPr>
                <w:rFonts w:ascii="Times New Roman" w:hAnsi="Times New Roman" w:eastAsia="宋体" w:cs="Times New Roman"/>
                <w:szCs w:val="24"/>
              </w:rPr>
              <w:t>遴选申请人名称</w:t>
            </w:r>
          </w:p>
        </w:tc>
        <w:tc>
          <w:tcPr>
            <w:tcW w:w="6649" w:type="dxa"/>
            <w:vAlign w:val="center"/>
          </w:tcPr>
          <w:p>
            <w:pPr>
              <w:adjustRightInd w:val="0"/>
              <w:snapToGrid w:val="0"/>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637" w:type="dxa"/>
            <w:vAlign w:val="center"/>
          </w:tcPr>
          <w:p>
            <w:pPr>
              <w:adjustRightInd w:val="0"/>
              <w:snapToGrid w:val="0"/>
              <w:jc w:val="center"/>
              <w:rPr>
                <w:rFonts w:ascii="Times New Roman" w:hAnsi="Times New Roman" w:eastAsia="宋体" w:cs="Times New Roman"/>
                <w:szCs w:val="24"/>
              </w:rPr>
            </w:pPr>
            <w:r>
              <w:rPr>
                <w:rFonts w:ascii="Times New Roman" w:hAnsi="Times New Roman" w:eastAsia="宋体" w:cs="Times New Roman"/>
                <w:szCs w:val="24"/>
              </w:rPr>
              <w:t>优惠下浮率</w:t>
            </w:r>
          </w:p>
        </w:tc>
        <w:tc>
          <w:tcPr>
            <w:tcW w:w="6649" w:type="dxa"/>
            <w:vAlign w:val="center"/>
          </w:tcPr>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u w:val="single"/>
              </w:rPr>
              <w:t xml:space="preserve">       </w:t>
            </w:r>
            <w:r>
              <w:rPr>
                <w:rFonts w:ascii="Times New Roman" w:hAnsi="Times New Roman" w:eastAsia="宋体"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637" w:type="dxa"/>
            <w:vAlign w:val="center"/>
          </w:tcPr>
          <w:p>
            <w:pPr>
              <w:adjustRightInd w:val="0"/>
              <w:snapToGrid w:val="0"/>
              <w:jc w:val="center"/>
              <w:rPr>
                <w:rFonts w:ascii="Times New Roman" w:hAnsi="Times New Roman" w:eastAsia="宋体" w:cs="Times New Roman"/>
                <w:szCs w:val="24"/>
              </w:rPr>
            </w:pPr>
            <w:r>
              <w:rPr>
                <w:rFonts w:ascii="Times New Roman" w:hAnsi="Times New Roman" w:eastAsia="宋体" w:cs="Times New Roman"/>
                <w:szCs w:val="24"/>
              </w:rPr>
              <w:t>服务周期</w:t>
            </w:r>
          </w:p>
        </w:tc>
        <w:tc>
          <w:tcPr>
            <w:tcW w:w="6649" w:type="dxa"/>
            <w:vAlign w:val="center"/>
          </w:tcPr>
          <w:p>
            <w:pPr>
              <w:adjustRightInd w:val="0"/>
              <w:snapToGrid w:val="0"/>
              <w:jc w:val="center"/>
              <w:rPr>
                <w:rFonts w:ascii="Times New Roman" w:hAnsi="Times New Roman" w:eastAsia="宋体" w:cs="Times New Roman"/>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637" w:type="dxa"/>
            <w:vAlign w:val="center"/>
          </w:tcPr>
          <w:p>
            <w:pPr>
              <w:adjustRightInd w:val="0"/>
              <w:snapToGrid w:val="0"/>
              <w:jc w:val="center"/>
              <w:rPr>
                <w:rFonts w:ascii="Times New Roman" w:hAnsi="Times New Roman" w:eastAsia="宋体" w:cs="Times New Roman"/>
                <w:szCs w:val="24"/>
              </w:rPr>
            </w:pPr>
            <w:r>
              <w:rPr>
                <w:rFonts w:ascii="Times New Roman" w:hAnsi="Times New Roman" w:eastAsia="宋体" w:cs="Times New Roman"/>
                <w:szCs w:val="24"/>
              </w:rPr>
              <w:t>质量承诺</w:t>
            </w:r>
          </w:p>
        </w:tc>
        <w:tc>
          <w:tcPr>
            <w:tcW w:w="6649" w:type="dxa"/>
            <w:vAlign w:val="center"/>
          </w:tcPr>
          <w:p>
            <w:pPr>
              <w:adjustRightInd w:val="0"/>
              <w:snapToGrid w:val="0"/>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637" w:type="dxa"/>
            <w:vAlign w:val="center"/>
          </w:tcPr>
          <w:p>
            <w:pPr>
              <w:adjustRightInd w:val="0"/>
              <w:snapToGrid w:val="0"/>
              <w:jc w:val="center"/>
              <w:rPr>
                <w:rFonts w:ascii="Times New Roman" w:hAnsi="Times New Roman" w:eastAsia="宋体" w:cs="Times New Roman"/>
                <w:szCs w:val="24"/>
              </w:rPr>
            </w:pPr>
            <w:r>
              <w:rPr>
                <w:rFonts w:ascii="Times New Roman" w:hAnsi="Times New Roman" w:eastAsia="宋体" w:cs="Times New Roman"/>
                <w:szCs w:val="24"/>
              </w:rPr>
              <w:t>备注</w:t>
            </w:r>
          </w:p>
        </w:tc>
        <w:tc>
          <w:tcPr>
            <w:tcW w:w="6649" w:type="dxa"/>
            <w:vAlign w:val="center"/>
          </w:tcPr>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rPr>
              <w:t>按照《云南省建设工程招标代理服务收费参考意见》的通知（云建招协[2024]58号）文件执行，以采购代理服务费的优惠下浮率进行报价。单个项目计算后代理服务费不足3000元的，统一按固定金额3000元收取。</w:t>
            </w:r>
          </w:p>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rPr>
              <w:t>此报价为遴选申请人综合考虑差旅费、设施费、劳务费、材料费、专家评审费、会务费、管理费、增值税费、利润、行政事业收费、市场价格变动风险等遴选申请人为完成本项目服务内容所需要的一切费用后的一个优惠下浮率报价，一经报价不随后续采购需求单位具体委托事项变动。采购项目所产生的代理服务费均由中标人或成交人以中标金额或成交金额为基数，按照《云南省建设工程招标代理服务收费参考意见》的通知（云建招协[2024]58号）文件规定计算后再按照合同的优惠下浮率计算最终代理服务费收费金额进行支付，采购人不向成交人支付任何代理服务费用。若遴选申请人所报优惠下浮率超过30%视为低于成本恶意竞争，将直接否决相应遴选申请人所递交的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jc w:val="center"/>
        </w:trPr>
        <w:tc>
          <w:tcPr>
            <w:tcW w:w="9286" w:type="dxa"/>
            <w:gridSpan w:val="2"/>
            <w:vAlign w:val="center"/>
          </w:tcPr>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rPr>
              <w:t>遴选申请人（盖单位公章）：</w:t>
            </w:r>
          </w:p>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rPr>
              <w:t>法定代表人或其委托代理人（签字或盖章）：</w:t>
            </w:r>
          </w:p>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rPr>
              <w:t>日期： 年  月  日</w:t>
            </w:r>
          </w:p>
        </w:tc>
      </w:tr>
      <w:bookmarkEnd w:id="3"/>
    </w:tbl>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adjustRightInd w:val="0"/>
        <w:snapToGrid w:val="0"/>
        <w:spacing w:before="312" w:beforeLines="100" w:after="312" w:afterLines="100" w:line="360" w:lineRule="auto"/>
        <w:jc w:val="center"/>
        <w:outlineLvl w:val="1"/>
        <w:rPr>
          <w:rFonts w:ascii="Times New Roman" w:hAnsi="Times New Roman" w:eastAsia="宋体" w:cs="Times New Roman"/>
          <w:b/>
          <w:bCs/>
          <w:sz w:val="24"/>
          <w:szCs w:val="24"/>
        </w:rPr>
      </w:pPr>
      <w:bookmarkStart w:id="4" w:name="_Toc218725566"/>
      <w:r>
        <w:rPr>
          <w:rFonts w:ascii="Times New Roman" w:hAnsi="Times New Roman" w:eastAsia="宋体" w:cs="Times New Roman"/>
          <w:b/>
          <w:bCs/>
          <w:sz w:val="24"/>
          <w:szCs w:val="24"/>
        </w:rPr>
        <w:t>二、遴选申请书</w:t>
      </w:r>
      <w:bookmarkEnd w:id="1"/>
      <w:bookmarkEnd w:id="2"/>
      <w:bookmarkEnd w:id="4"/>
    </w:p>
    <w:p>
      <w:pPr>
        <w:adjustRightInd w:val="0"/>
        <w:snapToGrid w:val="0"/>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致：昆明经济技术开发区第一中学</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经开区清水黄土坡片区完中建设项目（经开一中新校建设项目）招标代理服务机构遴选</w:t>
      </w:r>
      <w:r>
        <w:rPr>
          <w:rFonts w:ascii="Times New Roman" w:hAnsi="Times New Roman" w:eastAsia="宋体" w:cs="Times New Roman"/>
          <w:sz w:val="24"/>
          <w:szCs w:val="24"/>
        </w:rPr>
        <w:t>，现正式授权下述签字人</w:t>
      </w:r>
      <w:r>
        <w:rPr>
          <w:rFonts w:ascii="Times New Roman" w:hAnsi="Times New Roman" w:eastAsia="宋体" w:cs="Times New Roman"/>
          <w:sz w:val="24"/>
          <w:szCs w:val="24"/>
          <w:u w:val="single"/>
        </w:rPr>
        <w:t xml:space="preserve">  （姓名和职务）   </w:t>
      </w:r>
      <w:r>
        <w:rPr>
          <w:rFonts w:ascii="Times New Roman" w:hAnsi="Times New Roman" w:eastAsia="宋体" w:cs="Times New Roman"/>
          <w:sz w:val="24"/>
          <w:szCs w:val="24"/>
        </w:rPr>
        <w:t>全权代表遴选申请人</w:t>
      </w:r>
      <w:r>
        <w:rPr>
          <w:rFonts w:ascii="Times New Roman" w:hAnsi="Times New Roman" w:eastAsia="宋体" w:cs="Times New Roman"/>
          <w:sz w:val="24"/>
          <w:szCs w:val="24"/>
          <w:u w:val="single"/>
        </w:rPr>
        <w:t xml:space="preserve">（遴选申请人全称）     </w:t>
      </w:r>
      <w:r>
        <w:rPr>
          <w:rFonts w:ascii="Times New Roman" w:hAnsi="Times New Roman" w:eastAsia="宋体" w:cs="Times New Roman"/>
          <w:sz w:val="24"/>
          <w:szCs w:val="24"/>
        </w:rPr>
        <w:t>参加贵方组织的有关遴选采购活动，并提交响应文件正本一份，副本</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份。</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据此函，签字人兹宣布同意如下：</w:t>
      </w:r>
    </w:p>
    <w:p>
      <w:pPr>
        <w:widowControl/>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1、我方愿意参加本项目的遴选。</w:t>
      </w:r>
    </w:p>
    <w:p>
      <w:pPr>
        <w:widowControl/>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2、我方愿以报价（优惠下浮率）</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并按合同条款、项目规范、标准的条件要求完成遴选文件要求的工作。</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我方同意在遴选申请人须知规定的评审日期起遵循本响应文件，并在遴选申请人须知规定的响应文件有效期满之前均具有约束力。如果我方响应文件被接受，则至合同履行完、质保期满为止，本遴选申请书保持有效。</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4、我方承诺已经具备《中华人民共和国招标投标法》中规定的参加遴选采购活动的遴选申请人应当具备的条件。</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5、如我方响应文件被接受，将保证忠实地执行买卖双方所签经济合同，在合同生效后日内完成相关服务，并承担合同规定的责任义务。</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6、如果在响应文件有效期内撤销响应文件或者有其他违约行为，我方同意赔偿损失并承担相关责任。</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7、同意应贵方要求提供与本遴选有关的任何数据或资料。</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8、我方完全理解贵方不一定要接受最低报价的遴选申请人为成交人的行为。</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9、我方与采购人不存在利害关系。</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10、我方承诺：</w:t>
      </w:r>
      <w:r>
        <w:rPr>
          <w:rFonts w:ascii="Times New Roman" w:hAnsi="Times New Roman" w:eastAsia="宋体" w:cs="Times New Roman"/>
          <w:kern w:val="0"/>
          <w:sz w:val="24"/>
          <w:szCs w:val="24"/>
        </w:rPr>
        <w:t>单位负责人为同一人或存在控股、管理关系的不同单位，不得参加同一标段遴选或者未划分标段的同一遴选项目响应文件。</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与本遴选有关的正式通讯地址为：</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地址：</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邮政编码：</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电话：</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传真：</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开户名称：</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开户银行：</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账  号：</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法定代表人或其委托代理人（签字或盖章）：</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遴选申请人（盖单位公章）：</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日期：</w:t>
      </w:r>
      <w:r>
        <w:rPr>
          <w:rFonts w:ascii="Times New Roman" w:hAnsi="Times New Roman" w:eastAsia="宋体" w:cs="Times New Roman"/>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5" w:name="_Toc51288987"/>
      <w:bookmarkStart w:id="6" w:name="_Toc398574697"/>
      <w:bookmarkStart w:id="7" w:name="_Toc436512332"/>
      <w:bookmarkStart w:id="8" w:name="_Toc299972690"/>
      <w:bookmarkStart w:id="9" w:name="_Toc425405509"/>
      <w:bookmarkStart w:id="10" w:name="_Toc535415624"/>
      <w:bookmarkStart w:id="11" w:name="_Toc490599277"/>
      <w:bookmarkStart w:id="12" w:name="_Toc213141106"/>
      <w:bookmarkStart w:id="13" w:name="_Toc218725567"/>
      <w:r>
        <w:rPr>
          <w:rFonts w:ascii="Times New Roman" w:hAnsi="Times New Roman" w:eastAsia="宋体" w:cs="Times New Roman"/>
          <w:b/>
          <w:bCs/>
          <w:sz w:val="24"/>
          <w:szCs w:val="24"/>
        </w:rPr>
        <w:t>三、</w:t>
      </w:r>
      <w:bookmarkEnd w:id="5"/>
      <w:bookmarkEnd w:id="6"/>
      <w:bookmarkEnd w:id="7"/>
      <w:bookmarkEnd w:id="8"/>
      <w:bookmarkEnd w:id="9"/>
      <w:bookmarkEnd w:id="10"/>
      <w:bookmarkEnd w:id="11"/>
      <w:bookmarkEnd w:id="12"/>
      <w:r>
        <w:rPr>
          <w:rFonts w:ascii="Times New Roman" w:hAnsi="Times New Roman" w:eastAsia="宋体" w:cs="Times New Roman"/>
          <w:b/>
          <w:bCs/>
          <w:sz w:val="24"/>
          <w:szCs w:val="24"/>
        </w:rPr>
        <w:t>法定代表人身份证明书</w:t>
      </w:r>
      <w:bookmarkEnd w:id="13"/>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遴选申请人名称：</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单位性质：</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地  址：</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经营期限：</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姓  名：      性别：     年龄：      职务：</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系（遴选申请人名称）的法定代表人。</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特此证明。</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附：法定代表人身份证（复印件）</w:t>
      </w:r>
    </w:p>
    <w:p>
      <w:pPr>
        <w:adjustRightInd w:val="0"/>
        <w:snapToGrid w:val="0"/>
        <w:spacing w:line="360" w:lineRule="auto"/>
        <w:ind w:firstLine="480" w:firstLineChars="200"/>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4243705" cy="2111375"/>
                <wp:effectExtent l="4445" t="5080" r="19050" b="17145"/>
                <wp:wrapNone/>
                <wp:docPr id="2" name="圆角矩形 14"/>
                <wp:cNvGraphicFramePr/>
                <a:graphic xmlns:a="http://schemas.openxmlformats.org/drawingml/2006/main">
                  <a:graphicData uri="http://schemas.microsoft.com/office/word/2010/wordprocessingShape">
                    <wps:wsp>
                      <wps:cNvSpPr/>
                      <wps:spPr>
                        <a:xfrm>
                          <a:off x="0" y="0"/>
                          <a:ext cx="4243704" cy="2111375"/>
                        </a:xfrm>
                        <a:prstGeom prst="roundRect">
                          <a:avLst>
                            <a:gd name="adj" fmla="val 16666"/>
                          </a:avLst>
                        </a:prstGeom>
                        <a:solidFill>
                          <a:srgbClr val="FFFFFF"/>
                        </a:solidFill>
                        <a:ln w="9525" cap="flat" cmpd="sng">
                          <a:solidFill>
                            <a:srgbClr val="000000"/>
                          </a:solidFill>
                          <a:prstDash val="sysDot"/>
                          <a:round/>
                        </a:ln>
                      </wps:spPr>
                      <wps:txbx>
                        <w:txbxContent>
                          <w:p>
                            <w:pPr>
                              <w:jc w:val="center"/>
                              <w:rPr>
                                <w:rFonts w:hint="eastAsia"/>
                                <w:color w:val="0000FF"/>
                              </w:rPr>
                            </w:pPr>
                            <w:r>
                              <w:rPr>
                                <w:rFonts w:hint="eastAsia"/>
                                <w:color w:val="0000FF"/>
                              </w:rPr>
                              <w:t>（</w:t>
                            </w:r>
                            <w:r>
                              <w:rPr>
                                <w:color w:val="0000FF"/>
                              </w:rPr>
                              <w:t>身份证</w:t>
                            </w:r>
                            <w:r>
                              <w:rPr>
                                <w:rFonts w:hint="eastAsia"/>
                                <w:color w:val="0000FF"/>
                              </w:rPr>
                              <w:t>正反面复印件）</w:t>
                            </w:r>
                          </w:p>
                        </w:txbxContent>
                      </wps:txbx>
                      <wps:bodyPr vert="horz" wrap="square" lIns="91440" tIns="45720" rIns="91440" bIns="45720" anchor="t" anchorCtr="0" upright="1">
                        <a:noAutofit/>
                      </wps:bodyPr>
                    </wps:wsp>
                  </a:graphicData>
                </a:graphic>
              </wp:anchor>
            </w:drawing>
          </mc:Choice>
          <mc:Fallback>
            <w:pict>
              <v:roundrect id="圆角矩形 14" o:spid="_x0000_s1026" o:spt="2" style="position:absolute;left:0pt;margin-left:0pt;margin-top:0pt;height:166.25pt;width:334.15pt;mso-position-horizontal-relative:char;mso-position-vertical-relative:line;z-index:251659264;mso-width-relative:page;mso-height-relative:page;" fillcolor="#FFFFFF" filled="t" stroked="t" coordsize="21600,21600" arcsize="0.166666666666667" o:gfxdata="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4oc6zWAAAABQEAAA8AAAAAAAAA&#10;AQAgAAAAIgAAAGRycy9kb3ducmV2LnhtbFBLAQIUABQAAAAIAIdO4kCj0fs6TAIAAJAEAAAOAAAA&#10;AAAAAAEAIAAAACUBAABkcnMvZTJvRG9jLnhtbFBLBQYAAAAABgAGAFkBAADjBQAAAAA=&#10;">
                <v:fill on="t" focussize="0,0"/>
                <v:stroke color="#000000" joinstyle="round" dashstyle="1 1"/>
                <v:imagedata o:title=""/>
                <o:lock v:ext="edit" aspectratio="f"/>
                <v:textbox>
                  <w:txbxContent>
                    <w:p>
                      <w:pPr>
                        <w:jc w:val="center"/>
                        <w:rPr>
                          <w:rFonts w:hint="eastAsia"/>
                          <w:color w:val="0000FF"/>
                        </w:rPr>
                      </w:pPr>
                      <w:r>
                        <w:rPr>
                          <w:rFonts w:hint="eastAsia"/>
                          <w:color w:val="0000FF"/>
                        </w:rPr>
                        <w:t>（</w:t>
                      </w:r>
                      <w:r>
                        <w:rPr>
                          <w:color w:val="0000FF"/>
                        </w:rPr>
                        <w:t>身份证</w:t>
                      </w:r>
                      <w:r>
                        <w:rPr>
                          <w:rFonts w:hint="eastAsia"/>
                          <w:color w:val="0000FF"/>
                        </w:rPr>
                        <w:t>正反面复印件）</w:t>
                      </w:r>
                    </w:p>
                  </w:txbxContent>
                </v:textbox>
              </v:roundrect>
            </w:pict>
          </mc:Fallback>
        </mc:AlternateContent>
      </w:r>
      <w:r>
        <w:rPr>
          <w:rFonts w:ascii="Times New Roman" w:hAnsi="Times New Roman" w:eastAsia="宋体" w:cs="Times New Roman"/>
          <w:sz w:val="24"/>
          <w:szCs w:val="24"/>
        </w:rPr>
        <mc:AlternateContent>
          <mc:Choice Requires="wps">
            <w:drawing>
              <wp:inline distT="0" distB="0" distL="0" distR="0">
                <wp:extent cx="4244340" cy="2108835"/>
                <wp:effectExtent l="0" t="0" r="0" b="0"/>
                <wp:docPr id="3" name="矩形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44340" cy="2108835"/>
                        </a:xfrm>
                        <a:prstGeom prst="rect">
                          <a:avLst/>
                        </a:prstGeom>
                        <a:noFill/>
                        <a:ln cap="flat" cmpd="sng">
                          <a:noFill/>
                          <a:prstDash val="solid"/>
                          <a:round/>
                        </a:ln>
                      </wps:spPr>
                      <wps:bodyPr vert="horz" wrap="square" lIns="91440" tIns="45720" rIns="91440" bIns="45720" anchor="t" anchorCtr="0" upright="1">
                        <a:noAutofit/>
                      </wps:bodyPr>
                    </wps:wsp>
                  </a:graphicData>
                </a:graphic>
              </wp:inline>
            </w:drawing>
          </mc:Choice>
          <mc:Fallback>
            <w:pict>
              <v:rect id="矩形 12" o:spid="_x0000_s1026" o:spt="1" style="height:166.05pt;width:334.2pt;" filled="f" stroked="f" coordsize="21600,21600" o:gfxdata="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CoBB1wAAAAUBAAAPAAAA&#10;AAAAAAEAIAAAACIAAABkcnMvZG93bnJldi54bWxQSwECFAAUAAAACACHTuJA8ay4PhYCAAAeBAAA&#10;DgAAAAAAAAABACAAAAAmAQAAZHJzL2Uyb0RvYy54bWxQSwUGAAAAAAYABgBZAQAArgUAAAAA&#10;">
                <v:fill on="f" focussize="0,0"/>
                <v:stroke on="f" joinstyle="round"/>
                <v:imagedata o:title=""/>
                <o:lock v:ext="edit" aspectratio="t"/>
                <w10:wrap type="none"/>
                <w10:anchorlock/>
              </v:rect>
            </w:pict>
          </mc:Fallback>
        </mc:AlternateConten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遴选申请人：（盖单位章）</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日 期：   年    月    日</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2" w:firstLineChars="200"/>
        <w:rPr>
          <w:rFonts w:ascii="Times New Roman" w:hAnsi="Times New Roman" w:eastAsia="宋体" w:cs="Times New Roman"/>
          <w:b/>
          <w:sz w:val="24"/>
          <w:szCs w:val="24"/>
        </w:rPr>
      </w:pPr>
      <w:bookmarkStart w:id="14" w:name="_Toc299972691"/>
      <w:r>
        <w:rPr>
          <w:rFonts w:ascii="Times New Roman" w:hAnsi="Times New Roman" w:eastAsia="宋体" w:cs="Times New Roman"/>
          <w:b/>
          <w:sz w:val="24"/>
          <w:szCs w:val="24"/>
        </w:rPr>
        <w:br w:type="page"/>
      </w:r>
      <w:bookmarkStart w:id="15" w:name="_Toc398574698"/>
      <w:bookmarkStart w:id="16" w:name="_Toc490599278"/>
      <w:bookmarkStart w:id="17" w:name="_Toc436512333"/>
      <w:bookmarkStart w:id="18" w:name="_Toc425405510"/>
    </w:p>
    <w:p>
      <w:pPr>
        <w:adjustRightInd w:val="0"/>
        <w:snapToGrid w:val="0"/>
        <w:spacing w:line="360" w:lineRule="auto"/>
        <w:jc w:val="center"/>
        <w:outlineLvl w:val="1"/>
        <w:rPr>
          <w:rFonts w:ascii="Times New Roman" w:hAnsi="Times New Roman" w:eastAsia="宋体" w:cs="Times New Roman"/>
          <w:b/>
          <w:bCs/>
          <w:sz w:val="24"/>
          <w:szCs w:val="24"/>
        </w:rPr>
      </w:pPr>
      <w:bookmarkStart w:id="19" w:name="_Toc535415625"/>
      <w:bookmarkStart w:id="20" w:name="_Toc218725568"/>
      <w:r>
        <w:rPr>
          <w:rFonts w:ascii="Times New Roman" w:hAnsi="Times New Roman" w:eastAsia="宋体" w:cs="Times New Roman"/>
          <w:b/>
          <w:bCs/>
          <w:sz w:val="24"/>
          <w:szCs w:val="24"/>
        </w:rPr>
        <w:t>四、法定代表人授权委托书</w:t>
      </w:r>
      <w:bookmarkEnd w:id="14"/>
      <w:bookmarkEnd w:id="15"/>
      <w:bookmarkEnd w:id="16"/>
      <w:bookmarkEnd w:id="17"/>
      <w:bookmarkEnd w:id="18"/>
      <w:bookmarkEnd w:id="19"/>
      <w:bookmarkEnd w:id="20"/>
    </w:p>
    <w:p>
      <w:pPr>
        <w:adjustRightInd w:val="0"/>
        <w:snapToGrid w:val="0"/>
        <w:spacing w:line="360" w:lineRule="auto"/>
        <w:ind w:firstLine="482" w:firstLineChars="200"/>
        <w:jc w:val="center"/>
        <w:rPr>
          <w:rFonts w:ascii="Times New Roman" w:hAnsi="Times New Roman" w:eastAsia="宋体" w:cs="Times New Roman"/>
          <w:b/>
          <w:sz w:val="24"/>
          <w:szCs w:val="24"/>
        </w:rPr>
      </w:pPr>
    </w:p>
    <w:p>
      <w:pPr>
        <w:topLinePunct/>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（姓名）系</w:t>
      </w:r>
      <w:r>
        <w:rPr>
          <w:rFonts w:ascii="Times New Roman" w:hAnsi="Times New Roman" w:eastAsia="宋体" w:cs="Times New Roman"/>
          <w:sz w:val="24"/>
          <w:szCs w:val="24"/>
          <w:u w:val="single"/>
        </w:rPr>
        <w:t xml:space="preserve">    （遴选申请人名称）</w:t>
      </w:r>
      <w:r>
        <w:rPr>
          <w:rFonts w:ascii="Times New Roman" w:hAnsi="Times New Roman" w:eastAsia="宋体" w:cs="Times New Roman"/>
          <w:sz w:val="24"/>
          <w:szCs w:val="24"/>
        </w:rPr>
        <w:t>的法定代表人，现委托</w:t>
      </w:r>
      <w:r>
        <w:rPr>
          <w:rFonts w:ascii="Times New Roman" w:hAnsi="Times New Roman" w:eastAsia="宋体" w:cs="Times New Roman"/>
          <w:sz w:val="24"/>
          <w:szCs w:val="24"/>
          <w:u w:val="single"/>
        </w:rPr>
        <w:t xml:space="preserve">    （姓名）  </w:t>
      </w:r>
      <w:r>
        <w:rPr>
          <w:rFonts w:ascii="Times New Roman" w:hAnsi="Times New Roman" w:eastAsia="宋体" w:cs="Times New Roman"/>
          <w:sz w:val="24"/>
          <w:szCs w:val="24"/>
        </w:rPr>
        <w:t>为我方代理人。代理人根据授权，以我方名义签署、澄清、说明、补正、递交、撤回、修改</w:t>
      </w:r>
      <w:r>
        <w:rPr>
          <w:rFonts w:ascii="Times New Roman" w:hAnsi="Times New Roman" w:eastAsia="宋体" w:cs="Times New Roman"/>
          <w:bCs/>
          <w:sz w:val="24"/>
          <w:szCs w:val="24"/>
          <w:u w:val="single"/>
        </w:rPr>
        <w:t>经开区清水黄土坡片区完中建设项目（经开一中新校建设项目）招标代理服务机构遴选</w:t>
      </w:r>
      <w:r>
        <w:rPr>
          <w:rFonts w:ascii="Times New Roman" w:hAnsi="Times New Roman" w:eastAsia="宋体" w:cs="Times New Roman"/>
          <w:sz w:val="24"/>
          <w:szCs w:val="24"/>
        </w:rPr>
        <w:t>响应文件、签订合同和处理有关事宜，其法律后果由我方承担。</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委托期限：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代理人无转委托权。</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附：授权委托代理人身份证（复印件）</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4261485" cy="1710055"/>
                <wp:effectExtent l="4445" t="5080" r="20320" b="18415"/>
                <wp:wrapNone/>
                <wp:docPr id="4" name="圆角矩形 13"/>
                <wp:cNvGraphicFramePr/>
                <a:graphic xmlns:a="http://schemas.openxmlformats.org/drawingml/2006/main">
                  <a:graphicData uri="http://schemas.microsoft.com/office/word/2010/wordprocessingShape">
                    <wps:wsp>
                      <wps:cNvSpPr/>
                      <wps:spPr>
                        <a:xfrm>
                          <a:off x="0" y="0"/>
                          <a:ext cx="4261485" cy="1710054"/>
                        </a:xfrm>
                        <a:prstGeom prst="roundRect">
                          <a:avLst>
                            <a:gd name="adj" fmla="val 16666"/>
                          </a:avLst>
                        </a:prstGeom>
                        <a:solidFill>
                          <a:srgbClr val="FFFFFF"/>
                        </a:solidFill>
                        <a:ln w="9525" cap="flat" cmpd="sng">
                          <a:solidFill>
                            <a:srgbClr val="000000"/>
                          </a:solidFill>
                          <a:prstDash val="sysDot"/>
                          <a:round/>
                        </a:ln>
                      </wps:spPr>
                      <wps:txbx>
                        <w:txbxContent>
                          <w:p>
                            <w:pPr>
                              <w:jc w:val="center"/>
                              <w:rPr>
                                <w:rFonts w:hint="eastAsia"/>
                                <w:color w:val="0000FF"/>
                              </w:rPr>
                            </w:pPr>
                            <w:r>
                              <w:rPr>
                                <w:rFonts w:hint="eastAsia"/>
                                <w:color w:val="0000FF"/>
                              </w:rPr>
                              <w:t>（</w:t>
                            </w:r>
                            <w:r>
                              <w:rPr>
                                <w:color w:val="0000FF"/>
                              </w:rPr>
                              <w:t>身份证</w:t>
                            </w:r>
                            <w:r>
                              <w:rPr>
                                <w:rFonts w:hint="eastAsia"/>
                                <w:color w:val="0000FF"/>
                              </w:rPr>
                              <w:t>正反面复印件）</w:t>
                            </w:r>
                          </w:p>
                        </w:txbxContent>
                      </wps:txbx>
                      <wps:bodyPr vert="horz" wrap="square" lIns="91440" tIns="45720" rIns="91440" bIns="45720" anchor="t" anchorCtr="0" upright="1">
                        <a:noAutofit/>
                      </wps:bodyPr>
                    </wps:wsp>
                  </a:graphicData>
                </a:graphic>
              </wp:anchor>
            </w:drawing>
          </mc:Choice>
          <mc:Fallback>
            <w:pict>
              <v:roundrect id="圆角矩形 13" o:spid="_x0000_s1026" o:spt="2" style="position:absolute;left:0pt;margin-left:0pt;margin-top:0pt;height:134.65pt;width:335.55pt;mso-position-horizontal-relative:char;mso-position-vertical-relative:line;z-index:251659264;mso-width-relative:page;mso-height-relative:page;" fillcolor="#FFFFFF" filled="t" stroked="t" coordsize="21600,21600" arcsize="0.166666666666667" o:gfxdata="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F4Ga9YAAAAFAQAADwAAAAAAAAAB&#10;ACAAAAAiAAAAZHJzL2Rvd25yZXYueG1sUEsBAhQAFAAAAAgAh07iQPYO+MdLAgAAkAQAAA4AAAAA&#10;AAAAAQAgAAAAJQEAAGRycy9lMm9Eb2MueG1sUEsFBgAAAAAGAAYAWQEAAOIFAAAAAA==&#10;">
                <v:fill on="t" focussize="0,0"/>
                <v:stroke color="#000000" joinstyle="round" dashstyle="1 1"/>
                <v:imagedata o:title=""/>
                <o:lock v:ext="edit" aspectratio="f"/>
                <v:textbox>
                  <w:txbxContent>
                    <w:p>
                      <w:pPr>
                        <w:jc w:val="center"/>
                        <w:rPr>
                          <w:rFonts w:hint="eastAsia"/>
                          <w:color w:val="0000FF"/>
                        </w:rPr>
                      </w:pPr>
                      <w:r>
                        <w:rPr>
                          <w:rFonts w:hint="eastAsia"/>
                          <w:color w:val="0000FF"/>
                        </w:rPr>
                        <w:t>（</w:t>
                      </w:r>
                      <w:r>
                        <w:rPr>
                          <w:color w:val="0000FF"/>
                        </w:rPr>
                        <w:t>身份证</w:t>
                      </w:r>
                      <w:r>
                        <w:rPr>
                          <w:rFonts w:hint="eastAsia"/>
                          <w:color w:val="0000FF"/>
                        </w:rPr>
                        <w:t>正反面复印件）</w:t>
                      </w:r>
                    </w:p>
                  </w:txbxContent>
                </v:textbox>
              </v:roundrect>
            </w:pict>
          </mc:Fallback>
        </mc:AlternateContent>
      </w:r>
      <w:r>
        <w:rPr>
          <w:rFonts w:ascii="Times New Roman" w:hAnsi="Times New Roman" w:eastAsia="宋体" w:cs="Times New Roman"/>
          <w:sz w:val="24"/>
          <w:szCs w:val="24"/>
        </w:rPr>
        <mc:AlternateContent>
          <mc:Choice Requires="wps">
            <w:drawing>
              <wp:inline distT="0" distB="0" distL="0" distR="0">
                <wp:extent cx="4257675" cy="1712595"/>
                <wp:effectExtent l="0" t="0" r="0" b="0"/>
                <wp:docPr id="5"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58309" cy="1712595"/>
                        </a:xfrm>
                        <a:prstGeom prst="rect">
                          <a:avLst/>
                        </a:prstGeom>
                        <a:noFill/>
                        <a:ln cap="flat" cmpd="sng">
                          <a:noFill/>
                          <a:prstDash val="solid"/>
                          <a:round/>
                        </a:ln>
                      </wps:spPr>
                      <wps:bodyPr vert="horz" wrap="square" lIns="91440" tIns="45720" rIns="91440" bIns="45720" anchor="t" anchorCtr="0" upright="1">
                        <a:noAutofit/>
                      </wps:bodyPr>
                    </wps:wsp>
                  </a:graphicData>
                </a:graphic>
              </wp:inline>
            </w:drawing>
          </mc:Choice>
          <mc:Fallback>
            <w:pict>
              <v:rect id="矩形 11" o:spid="_x0000_s1026" o:spt="1" style="height:134.85pt;width:335.25pt;" filled="f" stroked="f" coordsize="21600,21600" o:gfxdata="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Toizn1wAAAAUBAAAPAAAA&#10;AAAAAAEAIAAAACIAAABkcnMvZG93bnJldi54bWxQSwECFAAUAAAACACHTuJAHtRvDxYCAAAeBAAA&#10;DgAAAAAAAAABACAAAAAmAQAAZHJzL2Uyb0RvYy54bWxQSwUGAAAAAAYABgBZAQAArgUAAAAA&#10;">
                <v:fill on="f" focussize="0,0"/>
                <v:stroke on="f" joinstyle="round"/>
                <v:imagedata o:title=""/>
                <o:lock v:ext="edit" aspectratio="t"/>
                <w10:wrap type="none"/>
                <w10:anchorlock/>
              </v:rect>
            </w:pict>
          </mc:Fallback>
        </mc:AlternateConten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遴选申请人：（盖单位章）</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法定代表人：（签字或盖章）</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身份证号码：</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委托代理人：（签字或盖章） </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身份证号码：</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日   期：    年     月    日</w:t>
      </w:r>
    </w:p>
    <w:p>
      <w:pPr>
        <w:adjustRightInd w:val="0"/>
        <w:snapToGrid w:val="0"/>
        <w:spacing w:line="360" w:lineRule="auto"/>
        <w:ind w:firstLine="480" w:firstLineChars="200"/>
        <w:rPr>
          <w:rFonts w:ascii="Times New Roman" w:hAnsi="Times New Roman" w:eastAsia="宋体" w:cs="Times New Roman"/>
          <w:b/>
          <w:bCs/>
          <w:sz w:val="24"/>
          <w:szCs w:val="24"/>
        </w:rPr>
      </w:pPr>
      <w:r>
        <w:rPr>
          <w:rFonts w:ascii="Times New Roman" w:hAnsi="Times New Roman" w:eastAsia="宋体" w:cs="Times New Roman"/>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21" w:name="_Toc436512331"/>
      <w:bookmarkStart w:id="22" w:name="_Toc218725569"/>
      <w:bookmarkStart w:id="23" w:name="_Toc490599276"/>
      <w:bookmarkStart w:id="24" w:name="_Toc425405508"/>
      <w:bookmarkStart w:id="25" w:name="_Toc535415626"/>
      <w:r>
        <w:rPr>
          <w:rFonts w:ascii="Times New Roman" w:hAnsi="Times New Roman" w:eastAsia="宋体" w:cs="Times New Roman"/>
          <w:b/>
          <w:bCs/>
          <w:sz w:val="24"/>
          <w:szCs w:val="24"/>
        </w:rPr>
        <w:t>五、遴选申请人基本信息表</w:t>
      </w:r>
      <w:bookmarkEnd w:id="21"/>
      <w:bookmarkEnd w:id="22"/>
      <w:bookmarkEnd w:id="23"/>
      <w:bookmarkEnd w:id="24"/>
      <w:bookmarkEnd w:id="25"/>
    </w:p>
    <w:tbl>
      <w:tblPr>
        <w:tblStyle w:val="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204"/>
        <w:gridCol w:w="982"/>
        <w:gridCol w:w="1363"/>
        <w:gridCol w:w="1418"/>
        <w:gridCol w:w="1107"/>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bookmarkStart w:id="26" w:name="_Hlk218724942"/>
            <w:r>
              <w:rPr>
                <w:rFonts w:ascii="Times New Roman" w:hAnsi="Times New Roman" w:eastAsia="宋体" w:cs="Times New Roman"/>
                <w:sz w:val="24"/>
                <w:szCs w:val="24"/>
              </w:rPr>
              <w:t>遴选申请人名称</w:t>
            </w:r>
          </w:p>
        </w:tc>
        <w:tc>
          <w:tcPr>
            <w:tcW w:w="7595" w:type="dxa"/>
            <w:gridSpan w:val="6"/>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统一社会信用代码</w:t>
            </w:r>
          </w:p>
        </w:tc>
        <w:tc>
          <w:tcPr>
            <w:tcW w:w="7595" w:type="dxa"/>
            <w:gridSpan w:val="6"/>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地址（住所）</w:t>
            </w:r>
          </w:p>
        </w:tc>
        <w:tc>
          <w:tcPr>
            <w:tcW w:w="7595" w:type="dxa"/>
            <w:gridSpan w:val="6"/>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成立时间</w:t>
            </w:r>
          </w:p>
        </w:tc>
        <w:tc>
          <w:tcPr>
            <w:tcW w:w="3549" w:type="dxa"/>
            <w:gridSpan w:val="3"/>
            <w:vAlign w:val="center"/>
          </w:tcPr>
          <w:p>
            <w:pPr>
              <w:adjustRightInd w:val="0"/>
              <w:snapToGrid w:val="0"/>
              <w:jc w:val="center"/>
              <w:rPr>
                <w:rFonts w:ascii="Times New Roman" w:hAnsi="Times New Roman" w:eastAsia="宋体" w:cs="Times New Roman"/>
                <w:sz w:val="24"/>
                <w:szCs w:val="24"/>
              </w:rPr>
            </w:pPr>
          </w:p>
        </w:tc>
        <w:tc>
          <w:tcPr>
            <w:tcW w:w="1418"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注册资本</w:t>
            </w:r>
          </w:p>
        </w:tc>
        <w:tc>
          <w:tcPr>
            <w:tcW w:w="2628" w:type="dxa"/>
            <w:gridSpan w:val="2"/>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经营期限</w:t>
            </w:r>
          </w:p>
        </w:tc>
        <w:tc>
          <w:tcPr>
            <w:tcW w:w="3549" w:type="dxa"/>
            <w:gridSpan w:val="3"/>
            <w:vAlign w:val="center"/>
          </w:tcPr>
          <w:p>
            <w:pPr>
              <w:adjustRightInd w:val="0"/>
              <w:snapToGrid w:val="0"/>
              <w:jc w:val="center"/>
              <w:rPr>
                <w:rFonts w:ascii="Times New Roman" w:hAnsi="Times New Roman" w:eastAsia="宋体" w:cs="Times New Roman"/>
                <w:sz w:val="24"/>
                <w:szCs w:val="24"/>
              </w:rPr>
            </w:pPr>
          </w:p>
        </w:tc>
        <w:tc>
          <w:tcPr>
            <w:tcW w:w="1418"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类    型</w:t>
            </w:r>
          </w:p>
        </w:tc>
        <w:tc>
          <w:tcPr>
            <w:tcW w:w="2628" w:type="dxa"/>
            <w:gridSpan w:val="2"/>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Merge w:val="restar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联系方式</w:t>
            </w:r>
          </w:p>
        </w:tc>
        <w:tc>
          <w:tcPr>
            <w:tcW w:w="1204"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2345" w:type="dxa"/>
            <w:gridSpan w:val="2"/>
            <w:vAlign w:val="center"/>
          </w:tcPr>
          <w:p>
            <w:pPr>
              <w:adjustRightInd w:val="0"/>
              <w:snapToGrid w:val="0"/>
              <w:jc w:val="center"/>
              <w:rPr>
                <w:rFonts w:ascii="Times New Roman" w:hAnsi="Times New Roman" w:eastAsia="宋体" w:cs="Times New Roman"/>
                <w:sz w:val="24"/>
                <w:szCs w:val="24"/>
              </w:rPr>
            </w:pPr>
          </w:p>
        </w:tc>
        <w:tc>
          <w:tcPr>
            <w:tcW w:w="1418"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电  话</w:t>
            </w:r>
          </w:p>
        </w:tc>
        <w:tc>
          <w:tcPr>
            <w:tcW w:w="2628" w:type="dxa"/>
            <w:gridSpan w:val="2"/>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Merge w:val="continue"/>
            <w:vAlign w:val="center"/>
          </w:tcPr>
          <w:p/>
        </w:tc>
        <w:tc>
          <w:tcPr>
            <w:tcW w:w="1204"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传  真</w:t>
            </w:r>
          </w:p>
        </w:tc>
        <w:tc>
          <w:tcPr>
            <w:tcW w:w="2345" w:type="dxa"/>
            <w:gridSpan w:val="2"/>
            <w:vAlign w:val="center"/>
          </w:tcPr>
          <w:p>
            <w:pPr>
              <w:adjustRightInd w:val="0"/>
              <w:snapToGrid w:val="0"/>
              <w:jc w:val="center"/>
              <w:rPr>
                <w:rFonts w:ascii="Times New Roman" w:hAnsi="Times New Roman" w:eastAsia="宋体" w:cs="Times New Roman"/>
                <w:sz w:val="24"/>
                <w:szCs w:val="24"/>
              </w:rPr>
            </w:pPr>
          </w:p>
        </w:tc>
        <w:tc>
          <w:tcPr>
            <w:tcW w:w="1418"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网  址</w:t>
            </w:r>
          </w:p>
        </w:tc>
        <w:tc>
          <w:tcPr>
            <w:tcW w:w="2628" w:type="dxa"/>
            <w:gridSpan w:val="2"/>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1204"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982" w:type="dxa"/>
            <w:vAlign w:val="center"/>
          </w:tcPr>
          <w:p>
            <w:pPr>
              <w:adjustRightInd w:val="0"/>
              <w:snapToGrid w:val="0"/>
              <w:jc w:val="center"/>
              <w:rPr>
                <w:rFonts w:ascii="Times New Roman" w:hAnsi="Times New Roman" w:eastAsia="宋体" w:cs="Times New Roman"/>
                <w:sz w:val="24"/>
                <w:szCs w:val="24"/>
              </w:rPr>
            </w:pPr>
          </w:p>
        </w:tc>
        <w:tc>
          <w:tcPr>
            <w:tcW w:w="1363"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技术职称</w:t>
            </w:r>
          </w:p>
        </w:tc>
        <w:tc>
          <w:tcPr>
            <w:tcW w:w="1418" w:type="dxa"/>
            <w:vAlign w:val="center"/>
          </w:tcPr>
          <w:p>
            <w:pPr>
              <w:adjustRightInd w:val="0"/>
              <w:snapToGrid w:val="0"/>
              <w:jc w:val="center"/>
              <w:rPr>
                <w:rFonts w:ascii="Times New Roman" w:hAnsi="Times New Roman" w:eastAsia="宋体" w:cs="Times New Roman"/>
                <w:sz w:val="24"/>
                <w:szCs w:val="24"/>
              </w:rPr>
            </w:pPr>
          </w:p>
        </w:tc>
        <w:tc>
          <w:tcPr>
            <w:tcW w:w="11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1521" w:type="dxa"/>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技术负责人</w:t>
            </w:r>
          </w:p>
        </w:tc>
        <w:tc>
          <w:tcPr>
            <w:tcW w:w="1204"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982" w:type="dxa"/>
            <w:vAlign w:val="center"/>
          </w:tcPr>
          <w:p>
            <w:pPr>
              <w:adjustRightInd w:val="0"/>
              <w:snapToGrid w:val="0"/>
              <w:jc w:val="center"/>
              <w:rPr>
                <w:rFonts w:ascii="Times New Roman" w:hAnsi="Times New Roman" w:eastAsia="宋体" w:cs="Times New Roman"/>
                <w:sz w:val="24"/>
                <w:szCs w:val="24"/>
              </w:rPr>
            </w:pPr>
          </w:p>
        </w:tc>
        <w:tc>
          <w:tcPr>
            <w:tcW w:w="1363"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技术职称</w:t>
            </w:r>
          </w:p>
        </w:tc>
        <w:tc>
          <w:tcPr>
            <w:tcW w:w="1418" w:type="dxa"/>
            <w:vAlign w:val="center"/>
          </w:tcPr>
          <w:p>
            <w:pPr>
              <w:adjustRightInd w:val="0"/>
              <w:snapToGrid w:val="0"/>
              <w:jc w:val="center"/>
              <w:rPr>
                <w:rFonts w:ascii="Times New Roman" w:hAnsi="Times New Roman" w:eastAsia="宋体" w:cs="Times New Roman"/>
                <w:sz w:val="24"/>
                <w:szCs w:val="24"/>
              </w:rPr>
            </w:pPr>
          </w:p>
        </w:tc>
        <w:tc>
          <w:tcPr>
            <w:tcW w:w="11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1521" w:type="dxa"/>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经营范围</w:t>
            </w:r>
          </w:p>
        </w:tc>
        <w:tc>
          <w:tcPr>
            <w:tcW w:w="7595" w:type="dxa"/>
            <w:gridSpan w:val="6"/>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备注</w:t>
            </w:r>
          </w:p>
        </w:tc>
        <w:tc>
          <w:tcPr>
            <w:tcW w:w="7595" w:type="dxa"/>
            <w:gridSpan w:val="6"/>
            <w:vAlign w:val="center"/>
          </w:tcPr>
          <w:p>
            <w:pPr>
              <w:adjustRightInd w:val="0"/>
              <w:snapToGrid w:val="0"/>
              <w:jc w:val="center"/>
              <w:rPr>
                <w:rFonts w:ascii="Times New Roman" w:hAnsi="Times New Roman" w:eastAsia="宋体" w:cs="Times New Roman"/>
                <w:sz w:val="24"/>
                <w:szCs w:val="24"/>
              </w:rPr>
            </w:pPr>
          </w:p>
        </w:tc>
      </w:tr>
      <w:bookmarkEnd w:id="26"/>
    </w:tbl>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遴选申请人（盖单位公章)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法定代表人或其委托代理人（签字或盖章）：</w:t>
      </w:r>
    </w:p>
    <w:p>
      <w:pPr>
        <w:widowControl/>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日期：</w:t>
      </w:r>
      <w:r>
        <w:rPr>
          <w:rFonts w:ascii="Times New Roman" w:hAnsi="Times New Roman" w:eastAsia="宋体" w:cs="Times New Roman"/>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27" w:name="_Toc398574699"/>
      <w:bookmarkStart w:id="28" w:name="_Toc436512334"/>
      <w:bookmarkStart w:id="29" w:name="_Toc535415627"/>
      <w:bookmarkStart w:id="30" w:name="_Toc490599279"/>
      <w:bookmarkStart w:id="31" w:name="_Toc299972692"/>
      <w:bookmarkStart w:id="32" w:name="_Toc425405511"/>
      <w:bookmarkStart w:id="33" w:name="_Toc218725570"/>
      <w:r>
        <w:rPr>
          <w:rFonts w:ascii="Times New Roman" w:hAnsi="Times New Roman" w:eastAsia="宋体" w:cs="Times New Roman"/>
          <w:b/>
          <w:bCs/>
          <w:sz w:val="24"/>
          <w:szCs w:val="24"/>
        </w:rPr>
        <w:t>六、</w:t>
      </w:r>
      <w:bookmarkEnd w:id="27"/>
      <w:bookmarkEnd w:id="28"/>
      <w:bookmarkEnd w:id="29"/>
      <w:bookmarkEnd w:id="30"/>
      <w:bookmarkEnd w:id="31"/>
      <w:bookmarkEnd w:id="32"/>
      <w:r>
        <w:rPr>
          <w:rFonts w:ascii="Times New Roman" w:hAnsi="Times New Roman" w:eastAsia="宋体" w:cs="Times New Roman"/>
          <w:b/>
          <w:bCs/>
          <w:sz w:val="24"/>
          <w:szCs w:val="24"/>
        </w:rPr>
        <w:t>资格要求证明材料</w:t>
      </w:r>
      <w:bookmarkEnd w:id="33"/>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（一）具有独立承担民事责任的能力，提供营业执照或其他企业证明材料（复印件加盖公章）；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（二）具备独立办公场所和编制招标文件、存储招标资料等所需要的办公条件，提供证明材料或承诺函；</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（三）具备开展政府采购电子化交易所需的场所和设施、设备，提供相应证明材料或承诺函；遴选申请人应当在云南省政府采购网登记备案，提供网页查询截图。</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四）拥有不少于5名熟悉招标投标法律法规、具备编制招标文件和组织评标等专业能力的从业人员。提供全部拟派往本项目的从业人员与遴选申请人的劳务证明（劳动合同或社保证明）材料，提供全部拟派往本项目的从业人员的《云南省建设工程招标投标从业人员培训合格证》及《云南省政府采购代理机构专职人员培训证》；</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（五）代理机构、法定代表人及从业人员未因违反《工程建设项目招标代理机构管理暂行办法》第十七条等规定被禁止从事招标代理业务，提供承诺函；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（六）具备完善的内部管理制度，提供承诺函；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七）信誉要求：遴选申请人应当信用良好，在“信用中国”网站（www.creditchina.gov.cn）失信被执行人、重大税收违法失信主体名单及中国政府采购网（www.ccgp.gov.cn）“政府采购严重违法失信行为信息记录”进行信用信息查询，查询记录为上述网站信用信息查询结果的网页截图或网页打印稿。列入失信被执行人或重大税收违法失信主体名单或政府采购严重违法失信行为记录名单的遴选申请人，不得参加本采购活动；</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34" w:name="_Toc386046238"/>
      <w:bookmarkStart w:id="35" w:name="_Toc535415628"/>
      <w:bookmarkStart w:id="36" w:name="_Toc218725571"/>
      <w:r>
        <w:rPr>
          <w:rFonts w:ascii="Times New Roman" w:hAnsi="Times New Roman" w:eastAsia="宋体" w:cs="Times New Roman"/>
          <w:b/>
          <w:bCs/>
          <w:sz w:val="24"/>
          <w:szCs w:val="24"/>
        </w:rPr>
        <w:t>七、</w:t>
      </w:r>
      <w:bookmarkEnd w:id="34"/>
      <w:bookmarkEnd w:id="35"/>
      <w:r>
        <w:rPr>
          <w:rFonts w:ascii="Times New Roman" w:hAnsi="Times New Roman" w:eastAsia="宋体" w:cs="Times New Roman"/>
          <w:b/>
          <w:bCs/>
          <w:sz w:val="24"/>
          <w:szCs w:val="24"/>
        </w:rPr>
        <w:t>公开招标类似业绩</w:t>
      </w:r>
      <w:bookmarkEnd w:id="36"/>
    </w:p>
    <w:p>
      <w:pPr>
        <w:adjustRightInd w:val="0"/>
        <w:snapToGrid w:val="0"/>
        <w:spacing w:line="360" w:lineRule="auto"/>
        <w:ind w:firstLine="480" w:firstLineChars="200"/>
        <w:jc w:val="left"/>
        <w:rPr>
          <w:rFonts w:ascii="Times New Roman" w:hAnsi="Times New Roman" w:eastAsia="宋体" w:cs="Times New Roman"/>
          <w:b/>
          <w:sz w:val="24"/>
          <w:szCs w:val="24"/>
        </w:rPr>
      </w:pPr>
      <w:r>
        <w:rPr>
          <w:rFonts w:ascii="Times New Roman" w:hAnsi="Times New Roman" w:eastAsia="宋体" w:cs="Times New Roman"/>
          <w:bCs/>
          <w:snapToGrid w:val="0"/>
          <w:kern w:val="0"/>
          <w:sz w:val="24"/>
          <w:szCs w:val="24"/>
        </w:rPr>
        <w:t>提供昆明市公共资源交易中心招标公告截图、中标候选人公示截图、中标结果公告截图，业绩时间以招标公告发出时间为准。</w:t>
      </w:r>
    </w:p>
    <w:p>
      <w:pPr>
        <w:adjustRightInd w:val="0"/>
        <w:snapToGrid w:val="0"/>
        <w:spacing w:line="360" w:lineRule="auto"/>
        <w:ind w:firstLine="482" w:firstLineChars="200"/>
        <w:jc w:val="left"/>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37" w:name="_Toc218725572"/>
      <w:bookmarkStart w:id="38" w:name="_Toc386046245"/>
      <w:bookmarkStart w:id="39" w:name="_Toc535415629"/>
      <w:r>
        <w:rPr>
          <w:rFonts w:ascii="Times New Roman" w:hAnsi="Times New Roman" w:eastAsia="宋体" w:cs="Times New Roman"/>
          <w:b/>
          <w:bCs/>
          <w:sz w:val="24"/>
          <w:szCs w:val="24"/>
        </w:rPr>
        <w:t>八、政府采购类似业绩</w:t>
      </w:r>
      <w:bookmarkEnd w:id="37"/>
    </w:p>
    <w:p>
      <w:pPr>
        <w:adjustRightInd w:val="0"/>
        <w:snapToGrid w:val="0"/>
        <w:spacing w:line="360" w:lineRule="auto"/>
        <w:ind w:firstLine="480" w:firstLineChars="200"/>
        <w:jc w:val="left"/>
        <w:rPr>
          <w:rFonts w:ascii="Times New Roman" w:hAnsi="Times New Roman" w:eastAsia="宋体" w:cs="Times New Roman"/>
          <w:b/>
          <w:sz w:val="24"/>
          <w:szCs w:val="24"/>
        </w:rPr>
      </w:pPr>
      <w:r>
        <w:rPr>
          <w:rFonts w:ascii="Times New Roman" w:hAnsi="Times New Roman" w:eastAsia="宋体" w:cs="Times New Roman"/>
          <w:bCs/>
          <w:snapToGrid w:val="0"/>
          <w:kern w:val="0"/>
          <w:sz w:val="24"/>
          <w:szCs w:val="24"/>
        </w:rPr>
        <w:t>提供云南省政府采购网采购公告截图、结果公告截图，业绩时间以采购公告发出时间为准。</w:t>
      </w:r>
    </w:p>
    <w:p>
      <w:pPr>
        <w:adjustRightInd w:val="0"/>
        <w:snapToGrid w:val="0"/>
        <w:spacing w:line="360" w:lineRule="auto"/>
        <w:ind w:firstLine="482" w:firstLineChars="200"/>
        <w:jc w:val="left"/>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40" w:name="_Toc218725573"/>
      <w:bookmarkStart w:id="41" w:name="_Toc364351267"/>
      <w:bookmarkStart w:id="42" w:name="_Toc386046247"/>
      <w:bookmarkStart w:id="43" w:name="_Toc535415630"/>
      <w:r>
        <w:rPr>
          <w:rFonts w:ascii="Times New Roman" w:hAnsi="Times New Roman" w:eastAsia="宋体" w:cs="Times New Roman"/>
          <w:b/>
          <w:bCs/>
          <w:sz w:val="24"/>
          <w:szCs w:val="24"/>
        </w:rPr>
        <w:t>九、项目负责人简历表</w:t>
      </w:r>
      <w:bookmarkEnd w:id="40"/>
      <w:bookmarkEnd w:id="41"/>
      <w:bookmarkEnd w:id="42"/>
      <w:bookmarkEnd w:id="43"/>
    </w:p>
    <w:tbl>
      <w:tblPr>
        <w:tblStyle w:val="3"/>
        <w:tblW w:w="5000" w:type="pct"/>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096"/>
        <w:gridCol w:w="1055"/>
        <w:gridCol w:w="956"/>
        <w:gridCol w:w="1517"/>
        <w:gridCol w:w="2707"/>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643" w:type="pct"/>
            <w:vAlign w:val="center"/>
          </w:tcPr>
          <w:p>
            <w:pPr>
              <w:adjustRightInd w:val="0"/>
              <w:snapToGrid w:val="0"/>
              <w:jc w:val="center"/>
              <w:rPr>
                <w:rFonts w:ascii="Times New Roman" w:hAnsi="Times New Roman" w:eastAsia="宋体" w:cs="Times New Roman"/>
                <w:sz w:val="24"/>
                <w:szCs w:val="24"/>
              </w:rPr>
            </w:pPr>
          </w:p>
        </w:tc>
        <w:tc>
          <w:tcPr>
            <w:tcW w:w="61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年龄</w:t>
            </w:r>
          </w:p>
        </w:tc>
        <w:tc>
          <w:tcPr>
            <w:tcW w:w="561" w:type="pct"/>
            <w:vAlign w:val="center"/>
          </w:tcPr>
          <w:p>
            <w:pPr>
              <w:adjustRightInd w:val="0"/>
              <w:snapToGrid w:val="0"/>
              <w:jc w:val="center"/>
              <w:rPr>
                <w:rFonts w:ascii="Times New Roman" w:hAnsi="Times New Roman" w:eastAsia="宋体" w:cs="Times New Roman"/>
                <w:sz w:val="24"/>
                <w:szCs w:val="24"/>
              </w:rPr>
            </w:pPr>
          </w:p>
        </w:tc>
        <w:tc>
          <w:tcPr>
            <w:tcW w:w="89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学历</w:t>
            </w:r>
          </w:p>
        </w:tc>
        <w:tc>
          <w:tcPr>
            <w:tcW w:w="1589"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职务</w:t>
            </w:r>
          </w:p>
        </w:tc>
        <w:tc>
          <w:tcPr>
            <w:tcW w:w="1822" w:type="pct"/>
            <w:gridSpan w:val="3"/>
            <w:vAlign w:val="center"/>
          </w:tcPr>
          <w:p>
            <w:pPr>
              <w:adjustRightInd w:val="0"/>
              <w:snapToGrid w:val="0"/>
              <w:jc w:val="center"/>
              <w:rPr>
                <w:rFonts w:ascii="Times New Roman" w:hAnsi="Times New Roman" w:eastAsia="宋体" w:cs="Times New Roman"/>
                <w:sz w:val="24"/>
                <w:szCs w:val="24"/>
              </w:rPr>
            </w:pPr>
          </w:p>
        </w:tc>
        <w:tc>
          <w:tcPr>
            <w:tcW w:w="89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拟在本项目任职</w:t>
            </w:r>
          </w:p>
        </w:tc>
        <w:tc>
          <w:tcPr>
            <w:tcW w:w="1589"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职称等级</w:t>
            </w:r>
          </w:p>
        </w:tc>
        <w:tc>
          <w:tcPr>
            <w:tcW w:w="1822" w:type="pct"/>
            <w:gridSpan w:val="3"/>
            <w:vAlign w:val="center"/>
          </w:tcPr>
          <w:p>
            <w:pPr>
              <w:adjustRightInd w:val="0"/>
              <w:snapToGrid w:val="0"/>
              <w:jc w:val="center"/>
              <w:rPr>
                <w:rFonts w:ascii="Times New Roman" w:hAnsi="Times New Roman" w:eastAsia="宋体" w:cs="Times New Roman"/>
                <w:sz w:val="24"/>
                <w:szCs w:val="24"/>
              </w:rPr>
            </w:pPr>
          </w:p>
        </w:tc>
        <w:tc>
          <w:tcPr>
            <w:tcW w:w="89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身份证号码</w:t>
            </w:r>
          </w:p>
        </w:tc>
        <w:tc>
          <w:tcPr>
            <w:tcW w:w="1589"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69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证书名称及编号</w:t>
            </w:r>
          </w:p>
        </w:tc>
        <w:tc>
          <w:tcPr>
            <w:tcW w:w="4301" w:type="pct"/>
            <w:gridSpan w:val="5"/>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69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工程类似业绩</w:t>
            </w:r>
          </w:p>
        </w:tc>
        <w:tc>
          <w:tcPr>
            <w:tcW w:w="1822" w:type="pct"/>
            <w:gridSpan w:val="3"/>
            <w:vAlign w:val="center"/>
          </w:tcPr>
          <w:p>
            <w:pPr>
              <w:adjustRightInd w:val="0"/>
              <w:snapToGrid w:val="0"/>
              <w:jc w:val="center"/>
              <w:rPr>
                <w:rFonts w:ascii="Times New Roman" w:hAnsi="Times New Roman" w:eastAsia="宋体" w:cs="Times New Roman"/>
                <w:sz w:val="24"/>
                <w:szCs w:val="24"/>
              </w:rPr>
            </w:pPr>
          </w:p>
        </w:tc>
        <w:tc>
          <w:tcPr>
            <w:tcW w:w="89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政府采购类似业绩</w:t>
            </w:r>
          </w:p>
        </w:tc>
        <w:tc>
          <w:tcPr>
            <w:tcW w:w="1589" w:type="pct"/>
            <w:vAlign w:val="center"/>
          </w:tcPr>
          <w:p>
            <w:pPr>
              <w:adjustRightInd w:val="0"/>
              <w:snapToGrid w:val="0"/>
              <w:jc w:val="center"/>
              <w:rPr>
                <w:rFonts w:ascii="Times New Roman" w:hAnsi="Times New Roman" w:eastAsia="宋体" w:cs="Times New Roman"/>
                <w:sz w:val="24"/>
                <w:szCs w:val="24"/>
              </w:rPr>
            </w:pPr>
          </w:p>
        </w:tc>
      </w:tr>
    </w:tbl>
    <w:p>
      <w:pPr>
        <w:autoSpaceDE w:val="0"/>
        <w:autoSpaceDN w:val="0"/>
        <w:adjustRightInd w:val="0"/>
        <w:snapToGrid w:val="0"/>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说明：表后应附相关证明材料。</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遴选申请人： （盖章）</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法人代表人或其授权代表人：（签字或盖章）</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日期：</w:t>
      </w:r>
    </w:p>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44" w:name="_Toc218725574"/>
      <w:r>
        <w:rPr>
          <w:rFonts w:ascii="Times New Roman" w:hAnsi="Times New Roman" w:eastAsia="宋体" w:cs="Times New Roman"/>
          <w:b/>
          <w:bCs/>
          <w:sz w:val="24"/>
          <w:szCs w:val="24"/>
        </w:rPr>
        <w:t>十、拟在</w:t>
      </w:r>
      <w:bookmarkStart w:id="45" w:name="_Hlk156902902"/>
      <w:r>
        <w:rPr>
          <w:rFonts w:ascii="Times New Roman" w:hAnsi="Times New Roman" w:eastAsia="宋体" w:cs="Times New Roman"/>
          <w:b/>
          <w:bCs/>
          <w:sz w:val="24"/>
          <w:szCs w:val="24"/>
        </w:rPr>
        <w:t>本项目投入主要人员</w:t>
      </w:r>
      <w:bookmarkEnd w:id="45"/>
      <w:r>
        <w:rPr>
          <w:rFonts w:ascii="Times New Roman" w:hAnsi="Times New Roman" w:eastAsia="宋体" w:cs="Times New Roman"/>
          <w:b/>
          <w:bCs/>
          <w:sz w:val="24"/>
          <w:szCs w:val="24"/>
        </w:rPr>
        <w:t>情况一览表</w:t>
      </w:r>
      <w:bookmarkEnd w:id="38"/>
      <w:bookmarkEnd w:id="39"/>
      <w:bookmarkEnd w:id="44"/>
    </w:p>
    <w:tbl>
      <w:tblPr>
        <w:tblStyle w:val="3"/>
        <w:tblW w:w="5000" w:type="pct"/>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045"/>
        <w:gridCol w:w="931"/>
        <w:gridCol w:w="1872"/>
        <w:gridCol w:w="1093"/>
        <w:gridCol w:w="2541"/>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613"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546"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性别</w:t>
            </w:r>
          </w:p>
        </w:tc>
        <w:tc>
          <w:tcPr>
            <w:tcW w:w="1098"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拟从事岗位</w:t>
            </w:r>
          </w:p>
        </w:tc>
        <w:tc>
          <w:tcPr>
            <w:tcW w:w="641"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职称</w:t>
            </w:r>
          </w:p>
        </w:tc>
        <w:tc>
          <w:tcPr>
            <w:tcW w:w="149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类似业绩</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bl>
    <w:p>
      <w:pPr>
        <w:adjustRightInd w:val="0"/>
        <w:snapToGrid w:val="0"/>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说明：表后应付相关证明材料。</w:t>
      </w:r>
    </w:p>
    <w:p>
      <w:pPr>
        <w:adjustRightInd w:val="0"/>
        <w:snapToGrid w:val="0"/>
        <w:spacing w:line="360" w:lineRule="auto"/>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遴选申请人： （盖章）</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法人代表人或其授权代表人：（签字或盖章）</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日期：</w:t>
      </w:r>
    </w:p>
    <w:p>
      <w:pPr>
        <w:adjustRightInd w:val="0"/>
        <w:snapToGrid w:val="0"/>
        <w:spacing w:line="360" w:lineRule="auto"/>
        <w:ind w:firstLine="482" w:firstLineChars="200"/>
        <w:jc w:val="left"/>
        <w:rPr>
          <w:rFonts w:ascii="Times New Roman" w:hAnsi="Times New Roman" w:eastAsia="宋体" w:cs="Times New Roman"/>
          <w:b/>
          <w:bCs/>
          <w:snapToGrid w:val="0"/>
          <w:kern w:val="0"/>
          <w:sz w:val="24"/>
          <w:szCs w:val="24"/>
        </w:rPr>
      </w:pPr>
      <w:r>
        <w:rPr>
          <w:rFonts w:ascii="Times New Roman" w:hAnsi="Times New Roman" w:eastAsia="宋体" w:cs="Times New Roman"/>
          <w:b/>
          <w:bCs/>
          <w:kern w:val="0"/>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46" w:name="_Toc535415631"/>
      <w:bookmarkStart w:id="47" w:name="_Toc218725575"/>
      <w:r>
        <w:rPr>
          <w:rFonts w:ascii="Times New Roman" w:hAnsi="Times New Roman" w:eastAsia="宋体" w:cs="Times New Roman"/>
          <w:b/>
          <w:bCs/>
          <w:sz w:val="24"/>
          <w:szCs w:val="24"/>
        </w:rPr>
        <w:t>十一、</w:t>
      </w:r>
      <w:bookmarkEnd w:id="46"/>
      <w:r>
        <w:rPr>
          <w:rFonts w:ascii="Times New Roman" w:hAnsi="Times New Roman" w:eastAsia="宋体" w:cs="Times New Roman"/>
          <w:b/>
          <w:bCs/>
          <w:sz w:val="24"/>
          <w:szCs w:val="24"/>
        </w:rPr>
        <w:t>服务承诺及保证措施</w:t>
      </w:r>
      <w:bookmarkEnd w:id="47"/>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（格式自拟）</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bCs/>
          <w:snapToGrid w:val="0"/>
          <w:kern w:val="0"/>
          <w:sz w:val="24"/>
          <w:szCs w:val="24"/>
        </w:rPr>
      </w:pPr>
    </w:p>
    <w:p>
      <w:pPr>
        <w:widowControl/>
        <w:jc w:val="left"/>
        <w:rPr>
          <w:rFonts w:ascii="Times New Roman" w:hAnsi="Times New Roman" w:eastAsia="宋体" w:cs="Times New Roman"/>
          <w:b/>
          <w:bCs/>
          <w:sz w:val="24"/>
          <w:szCs w:val="24"/>
          <w:lang w:val="zh-CN"/>
        </w:rPr>
      </w:pPr>
      <w:r>
        <w:rPr>
          <w:rFonts w:ascii="Times New Roman" w:hAnsi="Times New Roman" w:eastAsia="宋体" w:cs="Times New Roman"/>
          <w:b/>
          <w:bCs/>
          <w:sz w:val="24"/>
          <w:szCs w:val="24"/>
          <w:lang w:val="zh-CN"/>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48" w:name="_Toc218725576"/>
      <w:bookmarkStart w:id="49" w:name="_Toc490599285"/>
      <w:bookmarkStart w:id="50" w:name="_Toc425405521"/>
      <w:bookmarkStart w:id="51" w:name="_Toc535415632"/>
      <w:bookmarkStart w:id="52" w:name="_Toc398574708"/>
      <w:bookmarkStart w:id="53" w:name="_Toc436512343"/>
      <w:bookmarkStart w:id="54" w:name="_Toc299972701"/>
      <w:r>
        <w:rPr>
          <w:rFonts w:ascii="Times New Roman" w:hAnsi="Times New Roman" w:eastAsia="宋体" w:cs="Times New Roman"/>
          <w:b/>
          <w:bCs/>
          <w:sz w:val="24"/>
          <w:szCs w:val="24"/>
        </w:rPr>
        <w:t>十二、廉洁风险防控措施及承诺</w:t>
      </w:r>
      <w:bookmarkEnd w:id="48"/>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（格式自拟）</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p>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55" w:name="_Toc218725577"/>
      <w:r>
        <w:rPr>
          <w:rFonts w:ascii="Times New Roman" w:hAnsi="Times New Roman" w:eastAsia="宋体" w:cs="Times New Roman"/>
          <w:b/>
          <w:bCs/>
          <w:sz w:val="24"/>
          <w:szCs w:val="24"/>
        </w:rPr>
        <w:t>十三、处理质疑投诉的经验及能力</w:t>
      </w:r>
      <w:bookmarkEnd w:id="55"/>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（格式自拟）</w:t>
      </w:r>
    </w:p>
    <w:p>
      <w:pPr>
        <w:adjustRightInd w:val="0"/>
        <w:snapToGrid w:val="0"/>
        <w:spacing w:line="360" w:lineRule="auto"/>
        <w:ind w:firstLine="480" w:firstLineChars="200"/>
        <w:rPr>
          <w:rFonts w:ascii="Times New Roman" w:hAnsi="Times New Roman" w:eastAsia="宋体" w:cs="Times New Roman"/>
          <w:kern w:val="0"/>
          <w:sz w:val="24"/>
          <w:szCs w:val="24"/>
        </w:rPr>
      </w:pPr>
    </w:p>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56" w:name="_Toc218725578"/>
      <w:r>
        <w:rPr>
          <w:rFonts w:ascii="Times New Roman" w:hAnsi="Times New Roman" w:eastAsia="宋体" w:cs="Times New Roman"/>
          <w:b/>
          <w:bCs/>
          <w:sz w:val="24"/>
          <w:szCs w:val="24"/>
        </w:rPr>
        <w:t>十四、增值服务</w:t>
      </w:r>
      <w:bookmarkEnd w:id="56"/>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（格式自拟）</w:t>
      </w:r>
    </w:p>
    <w:p>
      <w:pPr>
        <w:adjustRightInd w:val="0"/>
        <w:snapToGrid w:val="0"/>
        <w:spacing w:line="360" w:lineRule="auto"/>
        <w:ind w:firstLine="480" w:firstLineChars="200"/>
        <w:rPr>
          <w:rFonts w:ascii="Times New Roman" w:hAnsi="Times New Roman" w:eastAsia="宋体" w:cs="Times New Roman"/>
          <w:kern w:val="0"/>
          <w:sz w:val="24"/>
          <w:szCs w:val="24"/>
        </w:rPr>
      </w:pPr>
    </w:p>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57" w:name="_Toc218725579"/>
      <w:r>
        <w:rPr>
          <w:rFonts w:ascii="Times New Roman" w:hAnsi="Times New Roman" w:eastAsia="宋体" w:cs="Times New Roman"/>
          <w:b/>
          <w:bCs/>
          <w:sz w:val="24"/>
          <w:szCs w:val="24"/>
        </w:rPr>
        <w:t>十五、其他资料</w:t>
      </w:r>
      <w:bookmarkEnd w:id="49"/>
      <w:bookmarkEnd w:id="50"/>
      <w:bookmarkEnd w:id="51"/>
      <w:bookmarkEnd w:id="52"/>
      <w:bookmarkEnd w:id="53"/>
      <w:bookmarkEnd w:id="54"/>
      <w:bookmarkEnd w:id="57"/>
    </w:p>
    <w:p>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（如有则附）</w:t>
      </w:r>
    </w:p>
    <w:p>
      <w:pPr>
        <w:adjustRightInd w:val="0"/>
        <w:snapToGrid w:val="0"/>
        <w:spacing w:line="360" w:lineRule="auto"/>
        <w:ind w:firstLine="480" w:firstLineChars="200"/>
        <w:jc w:val="left"/>
        <w:rPr>
          <w:rFonts w:ascii="Times New Roman" w:hAnsi="Times New Roman" w:eastAsia="宋体" w:cs="Times New Roman"/>
          <w:sz w:val="24"/>
          <w:szCs w:val="24"/>
        </w:rPr>
      </w:pPr>
    </w:p>
    <w:p>
      <w:pPr>
        <w:rPr>
          <w:rFonts w:ascii="Times New Roman" w:hAnsi="Times New Roman" w:cs="Times New Roman"/>
        </w:rPr>
      </w:pPr>
    </w:p>
    <w:p>
      <w:bookmarkStart w:id="58" w:name="_GoBack"/>
      <w:bookmarkEnd w:id="58"/>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pBdr>
        <w:top w:val="none" w:color="auto" w:sz="0" w:space="0"/>
        <w:left w:val="none" w:color="auto" w:sz="0" w:space="0"/>
        <w:bottom w:val="none" w:color="auto" w:sz="0" w:space="0"/>
        <w:right w:val="none" w:color="auto" w:sz="0" w:space="0"/>
      </w:pBdr>
      <w:rPr>
        <w:rFonts w:ascii="Times New Roman" w:hAnsi="Times New Roman" w:cs="Times New Roman"/>
        <w:sz w:val="32"/>
        <w:szCs w:val="32"/>
      </w:rPr>
    </w:pPr>
    <w:r>
      <w:rPr>
        <w:rStyle w:val="5"/>
        <w:rFonts w:ascii="Times New Roman" w:hAnsi="Times New Roman" w:cs="Times New Roman"/>
        <w:sz w:val="32"/>
        <w:szCs w:val="32"/>
      </w:rPr>
      <w:fldChar w:fldCharType="begin"/>
    </w:r>
    <w:r>
      <w:rPr>
        <w:rStyle w:val="5"/>
        <w:rFonts w:ascii="Times New Roman" w:hAnsi="Times New Roman" w:cs="Times New Roman"/>
        <w:sz w:val="32"/>
        <w:szCs w:val="32"/>
      </w:rPr>
      <w:instrText xml:space="preserve">Page</w:instrText>
    </w:r>
    <w:r>
      <w:rPr>
        <w:rStyle w:val="5"/>
        <w:rFonts w:ascii="Times New Roman" w:hAnsi="Times New Roman" w:cs="Times New Roman"/>
        <w:sz w:val="32"/>
        <w:szCs w:val="32"/>
      </w:rPr>
      <w:fldChar w:fldCharType="separate"/>
    </w:r>
    <w:r>
      <w:rPr>
        <w:rStyle w:val="5"/>
        <w:rFonts w:ascii="Times New Roman" w:hAnsi="Times New Roman" w:cs="Times New Roman"/>
        <w:sz w:val="32"/>
        <w:szCs w:val="32"/>
      </w:rPr>
      <w:t>1</w:t>
    </w:r>
    <w:r>
      <w:rPr>
        <w:rStyle w:val="5"/>
        <w:rFonts w:ascii="Times New Roman" w:hAnsi="Times New Roman" w:cs="Times New Roman"/>
        <w:sz w:val="32"/>
        <w:szCs w:val="32"/>
      </w:rPr>
      <w:fldChar w:fldCharType="end"/>
    </w:r>
  </w:p>
  <w:p>
    <w:pPr>
      <w:pStyle w:val="2"/>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6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2026-01-08T09:09:22Z</dcterms:created>
  <dc:creator>Administrator</dc:creator>
  <cp:lastModifiedBy>张松涛</cp:lastModifiedBy>
  <dcterms:modified xsi:type="dcterms:W3CDTF">2026-01-08T09:09:48Z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